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0D7D0" w14:textId="1AD22423" w:rsidR="008C2E14" w:rsidRPr="00AB1B0C" w:rsidRDefault="00614A7B" w:rsidP="00792C46">
      <w:pPr>
        <w:jc w:val="center"/>
        <w:rPr>
          <w:rFonts w:ascii="UD デジタル 教科書体 NP-R" w:eastAsia="UD デジタル 教科書体 NP-R"/>
          <w:b/>
          <w:bCs/>
          <w:sz w:val="40"/>
          <w:szCs w:val="40"/>
        </w:rPr>
      </w:pPr>
      <w:r>
        <w:rPr>
          <w:rFonts w:ascii="UD デジタル 教科書体 NP-R" w:eastAsia="UD デジタル 教科書体 NP-R" w:hint="eastAsi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112DB" wp14:editId="3A05B513">
                <wp:simplePos x="0" y="0"/>
                <wp:positionH relativeFrom="column">
                  <wp:posOffset>-208915</wp:posOffset>
                </wp:positionH>
                <wp:positionV relativeFrom="paragraph">
                  <wp:posOffset>463550</wp:posOffset>
                </wp:positionV>
                <wp:extent cx="3476625" cy="723900"/>
                <wp:effectExtent l="19050" t="19050" r="28575" b="19050"/>
                <wp:wrapNone/>
                <wp:docPr id="120332915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723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0CA0BF" id="正方形/長方形 1" o:spid="_x0000_s1026" style="position:absolute;margin-left:-16.45pt;margin-top:36.5pt;width:273.75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" filled="f" strokecolor="red" strokeweight="3pt"/>
            </w:pict>
          </mc:Fallback>
        </mc:AlternateContent>
      </w:r>
      <w:r w:rsidR="00792C46" w:rsidRPr="00AB1B0C">
        <w:rPr>
          <w:rFonts w:ascii="UD デジタル 教科書体 NP-R" w:eastAsia="UD デジタル 教科書体 NP-R" w:hint="eastAsia"/>
          <w:b/>
          <w:bCs/>
          <w:sz w:val="40"/>
          <w:szCs w:val="40"/>
        </w:rPr>
        <w:t>就学時健康診断結果のお知らせ</w:t>
      </w:r>
    </w:p>
    <w:p w14:paraId="65791E46" w14:textId="77777777" w:rsidR="00792C46" w:rsidRPr="00D90805" w:rsidRDefault="00792C46" w:rsidP="00792C46">
      <w:pPr>
        <w:jc w:val="center"/>
        <w:rPr>
          <w:rFonts w:ascii="UD デジタル 教科書体 NP-R" w:eastAsia="UD デジタル 教科書体 NP-R"/>
          <w:b/>
          <w:bCs/>
          <w:sz w:val="20"/>
          <w:szCs w:val="20"/>
        </w:rPr>
      </w:pPr>
    </w:p>
    <w:p w14:paraId="15A9C46B" w14:textId="1953F3FC" w:rsidR="00792C46" w:rsidRPr="00D90805" w:rsidRDefault="00792C46" w:rsidP="00792C46">
      <w:pPr>
        <w:jc w:val="left"/>
        <w:rPr>
          <w:rFonts w:ascii="UD デジタル 教科書体 NP-R" w:eastAsia="UD デジタル 教科書体 NP-R"/>
          <w:sz w:val="28"/>
          <w:szCs w:val="28"/>
          <w:u w:val="thick"/>
        </w:rPr>
      </w:pPr>
      <w:r w:rsidRPr="00D90805">
        <w:rPr>
          <w:rFonts w:ascii="UD デジタル 教科書体 NP-R" w:eastAsia="UD デジタル 教科書体 NP-R" w:hint="eastAsia"/>
          <w:sz w:val="28"/>
          <w:szCs w:val="28"/>
          <w:u w:val="thick"/>
        </w:rPr>
        <w:t xml:space="preserve">児童氏名　　　　　</w:t>
      </w:r>
      <w:r w:rsidR="00D90805">
        <w:rPr>
          <w:rFonts w:ascii="UD デジタル 教科書体 NP-R" w:eastAsia="UD デジタル 教科書体 NP-R" w:hint="eastAsia"/>
          <w:sz w:val="28"/>
          <w:szCs w:val="28"/>
          <w:u w:val="thick"/>
        </w:rPr>
        <w:t xml:space="preserve">　　</w:t>
      </w:r>
      <w:r w:rsidRPr="00D90805">
        <w:rPr>
          <w:rFonts w:ascii="UD デジタル 教科書体 NP-R" w:eastAsia="UD デジタル 教科書体 NP-R" w:hint="eastAsia"/>
          <w:sz w:val="28"/>
          <w:szCs w:val="28"/>
          <w:u w:val="thick"/>
        </w:rPr>
        <w:t xml:space="preserve">　　保護者様</w:t>
      </w:r>
    </w:p>
    <w:p w14:paraId="764BFB44" w14:textId="1A32EAE7" w:rsidR="00792C46" w:rsidRPr="00D90805" w:rsidRDefault="00614A7B" w:rsidP="00D90805">
      <w:pPr>
        <w:spacing w:line="400" w:lineRule="exact"/>
        <w:jc w:val="righ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CA3A0C" wp14:editId="07606579">
                <wp:simplePos x="0" y="0"/>
                <wp:positionH relativeFrom="column">
                  <wp:posOffset>2077084</wp:posOffset>
                </wp:positionH>
                <wp:positionV relativeFrom="paragraph">
                  <wp:posOffset>101599</wp:posOffset>
                </wp:positionV>
                <wp:extent cx="428625" cy="419100"/>
                <wp:effectExtent l="38100" t="38100" r="28575" b="19050"/>
                <wp:wrapNone/>
                <wp:docPr id="125653663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8625" cy="419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64FE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163.55pt;margin-top:8pt;width:33.75pt;height:33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" strokecolor="red" strokeweight="3pt">
                <v:stroke endarrow="block" joinstyle="miter"/>
              </v:shape>
            </w:pict>
          </mc:Fallback>
        </mc:AlternateContent>
      </w:r>
      <w:r w:rsidR="00792C46" w:rsidRPr="00D90805">
        <w:rPr>
          <w:rFonts w:ascii="UD デジタル 教科書体 NP-R" w:eastAsia="UD デジタル 教科書体 NP-R" w:hint="eastAsia"/>
          <w:sz w:val="24"/>
          <w:szCs w:val="24"/>
        </w:rPr>
        <w:t>令和</w:t>
      </w:r>
      <w:r w:rsidR="00C52F8F">
        <w:rPr>
          <w:rFonts w:ascii="UD デジタル 教科書体 NP-R" w:eastAsia="UD デジタル 教科書体 NP-R" w:hint="eastAsia"/>
          <w:sz w:val="24"/>
          <w:szCs w:val="24"/>
        </w:rPr>
        <w:t>８</w:t>
      </w:r>
      <w:r w:rsidR="00792C46" w:rsidRPr="00D90805">
        <w:rPr>
          <w:rFonts w:ascii="UD デジタル 教科書体 NP-R" w:eastAsia="UD デジタル 教科書体 NP-R" w:hint="eastAsia"/>
          <w:sz w:val="24"/>
          <w:szCs w:val="24"/>
        </w:rPr>
        <w:t>年１０月</w:t>
      </w:r>
      <w:r w:rsidR="00C52F8F">
        <w:rPr>
          <w:rFonts w:ascii="UD デジタル 教科書体 NP-R" w:eastAsia="UD デジタル 教科書体 NP-R" w:hint="eastAsia"/>
          <w:sz w:val="24"/>
          <w:szCs w:val="24"/>
        </w:rPr>
        <w:t>７</w:t>
      </w:r>
      <w:r w:rsidR="00792C46" w:rsidRPr="00D90805">
        <w:rPr>
          <w:rFonts w:ascii="UD デジタル 教科書体 NP-R" w:eastAsia="UD デジタル 教科書体 NP-R" w:hint="eastAsia"/>
          <w:sz w:val="24"/>
          <w:szCs w:val="24"/>
        </w:rPr>
        <w:t>日</w:t>
      </w:r>
    </w:p>
    <w:p w14:paraId="58EA31A4" w14:textId="58408CBB" w:rsidR="00792C46" w:rsidRPr="00D90805" w:rsidRDefault="00614A7B" w:rsidP="00D90805">
      <w:pPr>
        <w:spacing w:line="400" w:lineRule="exact"/>
        <w:jc w:val="right"/>
        <w:rPr>
          <w:rFonts w:ascii="UD デジタル 教科書体 NP-R" w:eastAsia="UD デジタル 教科書体 NP-R"/>
          <w:sz w:val="24"/>
          <w:szCs w:val="24"/>
        </w:rPr>
      </w:pPr>
      <w:r>
        <w:rPr>
          <w:rFonts w:ascii="UD デジタル 教科書体 NP-R" w:eastAsia="UD デジタル 教科書体 NP-R"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63B81A" wp14:editId="2228CDB2">
                <wp:simplePos x="0" y="0"/>
                <wp:positionH relativeFrom="column">
                  <wp:posOffset>2581910</wp:posOffset>
                </wp:positionH>
                <wp:positionV relativeFrom="paragraph">
                  <wp:posOffset>57150</wp:posOffset>
                </wp:positionV>
                <wp:extent cx="1495425" cy="485775"/>
                <wp:effectExtent l="0" t="0" r="0" b="0"/>
                <wp:wrapNone/>
                <wp:docPr id="146397644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8437C0" w14:textId="4C4B3A4C" w:rsidR="00614A7B" w:rsidRPr="00614A7B" w:rsidRDefault="00614A7B" w:rsidP="00614A7B">
                            <w:pPr>
                              <w:rPr>
                                <w:color w:val="FF0000"/>
                                <w:sz w:val="32"/>
                                <w:szCs w:val="36"/>
                              </w:rPr>
                            </w:pPr>
                            <w:r w:rsidRPr="00614A7B">
                              <w:rPr>
                                <w:rFonts w:hint="eastAsia"/>
                                <w:color w:val="FF0000"/>
                                <w:sz w:val="32"/>
                                <w:szCs w:val="36"/>
                              </w:rPr>
                              <w:t>ここだけ記入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63B81A" id="正方形/長方形 3" o:spid="_x0000_s1026" style="position:absolute;left:0;text-align:left;margin-left:203.3pt;margin-top:4.5pt;width:117.75pt;height:38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" filled="f" stroked="f" strokeweight="1pt">
                <v:textbox>
                  <w:txbxContent>
                    <w:p w14:paraId="0E8437C0" w14:textId="4C4B3A4C" w:rsidR="00614A7B" w:rsidRPr="00614A7B" w:rsidRDefault="00614A7B" w:rsidP="00614A7B">
                      <w:pPr>
                        <w:rPr>
                          <w:color w:val="FF0000"/>
                          <w:sz w:val="32"/>
                          <w:szCs w:val="36"/>
                        </w:rPr>
                      </w:pPr>
                      <w:r w:rsidRPr="00614A7B">
                        <w:rPr>
                          <w:rFonts w:hint="eastAsia"/>
                          <w:color w:val="FF0000"/>
                          <w:sz w:val="32"/>
                          <w:szCs w:val="36"/>
                        </w:rPr>
                        <w:t>ここだけ記入</w:t>
                      </w:r>
                    </w:p>
                  </w:txbxContent>
                </v:textbox>
              </v:rect>
            </w:pict>
          </mc:Fallback>
        </mc:AlternateContent>
      </w:r>
      <w:r w:rsidR="00792C46" w:rsidRPr="00D90805">
        <w:rPr>
          <w:rFonts w:ascii="UD デジタル 教科書体 NP-R" w:eastAsia="UD デジタル 教科書体 NP-R" w:hint="eastAsia"/>
          <w:sz w:val="24"/>
          <w:szCs w:val="24"/>
        </w:rPr>
        <w:t>尼崎市立大島小学校</w:t>
      </w:r>
    </w:p>
    <w:p w14:paraId="053CD696" w14:textId="148D233F" w:rsidR="00792C46" w:rsidRPr="00D90805" w:rsidRDefault="00792C46" w:rsidP="00D90805">
      <w:pPr>
        <w:spacing w:line="400" w:lineRule="exact"/>
        <w:jc w:val="right"/>
        <w:rPr>
          <w:rFonts w:ascii="UD デジタル 教科書体 NP-R" w:eastAsia="UD デジタル 教科書体 NP-R"/>
          <w:sz w:val="24"/>
          <w:szCs w:val="24"/>
        </w:rPr>
      </w:pPr>
      <w:r w:rsidRPr="00D90805">
        <w:rPr>
          <w:rFonts w:ascii="UD デジタル 教科書体 NP-R" w:eastAsia="UD デジタル 教科書体 NP-R" w:hint="eastAsia"/>
          <w:sz w:val="24"/>
          <w:szCs w:val="24"/>
        </w:rPr>
        <w:t>校長　石本　将史</w:t>
      </w:r>
    </w:p>
    <w:p w14:paraId="308994E9" w14:textId="77777777" w:rsidR="00792C46" w:rsidRPr="00D90805" w:rsidRDefault="00792C46" w:rsidP="00D90805">
      <w:pPr>
        <w:spacing w:line="400" w:lineRule="exact"/>
        <w:jc w:val="right"/>
        <w:rPr>
          <w:rFonts w:ascii="UD デジタル 教科書体 NP-R" w:eastAsia="UD デジタル 教科書体 NP-R"/>
          <w:sz w:val="24"/>
          <w:szCs w:val="24"/>
        </w:rPr>
      </w:pPr>
    </w:p>
    <w:p w14:paraId="1772F72B" w14:textId="77777777" w:rsidR="00D90805" w:rsidRDefault="00792C46" w:rsidP="00AB1B0C">
      <w:pPr>
        <w:spacing w:line="440" w:lineRule="exact"/>
        <w:ind w:rightChars="-68" w:right="-143" w:firstLineChars="100" w:firstLine="280"/>
        <w:jc w:val="left"/>
        <w:rPr>
          <w:rFonts w:ascii="UD デジタル 教科書体 NP-R" w:eastAsia="UD デジタル 教科書体 NP-R"/>
          <w:sz w:val="28"/>
          <w:szCs w:val="28"/>
        </w:rPr>
      </w:pPr>
      <w:r w:rsidRPr="00D90805">
        <w:rPr>
          <w:rFonts w:ascii="UD デジタル 教科書体 NP-R" w:eastAsia="UD デジタル 教科書体 NP-R" w:hint="eastAsia"/>
          <w:sz w:val="28"/>
          <w:szCs w:val="28"/>
        </w:rPr>
        <w:t>本日の就学時健康診断の結果は、下記の通りでした。</w:t>
      </w:r>
    </w:p>
    <w:p w14:paraId="2D78E79B" w14:textId="44C3D27A" w:rsidR="00792C46" w:rsidRPr="00D90805" w:rsidRDefault="00792C46" w:rsidP="00AB1B0C">
      <w:pPr>
        <w:spacing w:line="440" w:lineRule="exact"/>
        <w:ind w:rightChars="-68" w:right="-143"/>
        <w:jc w:val="left"/>
        <w:rPr>
          <w:rFonts w:ascii="UD デジタル 教科書体 NP-R" w:eastAsia="UD デジタル 教科書体 NP-R"/>
          <w:sz w:val="28"/>
          <w:szCs w:val="28"/>
        </w:rPr>
      </w:pPr>
      <w:r w:rsidRPr="00D90805">
        <w:rPr>
          <w:rFonts w:ascii="UD デジタル 教科書体 NP-R" w:eastAsia="UD デジタル 教科書体 NP-R" w:hint="eastAsia"/>
          <w:sz w:val="28"/>
          <w:szCs w:val="28"/>
        </w:rPr>
        <w:t>これらの病気は、学習能率にも影響しますし、またお子様の発育成長にも妨げとなりますので、専門医にご相談のうえ、治療を受けられることをお勧めいたします。</w:t>
      </w:r>
    </w:p>
    <w:p w14:paraId="7C334725" w14:textId="03A751AA" w:rsidR="00792C46" w:rsidRPr="00D90805" w:rsidRDefault="00792C46" w:rsidP="00AB1B0C">
      <w:pPr>
        <w:spacing w:line="440" w:lineRule="exact"/>
        <w:jc w:val="left"/>
        <w:rPr>
          <w:rFonts w:ascii="UD デジタル 教科書体 NP-R" w:eastAsia="UD デジタル 教科書体 NP-R"/>
          <w:sz w:val="28"/>
          <w:szCs w:val="28"/>
        </w:rPr>
      </w:pPr>
      <w:r w:rsidRPr="00D90805">
        <w:rPr>
          <w:rFonts w:ascii="UD デジタル 教科書体 NP-R" w:eastAsia="UD デジタル 教科書体 NP-R" w:hint="eastAsia"/>
          <w:sz w:val="28"/>
          <w:szCs w:val="28"/>
        </w:rPr>
        <w:t xml:space="preserve">　４月の新学期には、皆さんそろって健康な体で入学できますよう、お願い致します。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1696"/>
        <w:gridCol w:w="6237"/>
        <w:gridCol w:w="1418"/>
      </w:tblGrid>
      <w:tr w:rsidR="00792C46" w:rsidRPr="00D90805" w14:paraId="7146C062" w14:textId="77777777" w:rsidTr="002B3E2D">
        <w:tc>
          <w:tcPr>
            <w:tcW w:w="1696" w:type="dxa"/>
            <w:vAlign w:val="center"/>
          </w:tcPr>
          <w:p w14:paraId="16F7BA67" w14:textId="0BAA2BC0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歯科検診</w:t>
            </w:r>
          </w:p>
        </w:tc>
        <w:tc>
          <w:tcPr>
            <w:tcW w:w="6237" w:type="dxa"/>
          </w:tcPr>
          <w:p w14:paraId="38B6C4DB" w14:textId="3577B992" w:rsidR="00792C46" w:rsidRPr="00D90805" w:rsidRDefault="006A316D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１ 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むし歯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 　２ 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その他（</w:t>
            </w:r>
            <w:r w:rsidR="00FB54B9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　　　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）</w:t>
            </w:r>
          </w:p>
        </w:tc>
        <w:tc>
          <w:tcPr>
            <w:tcW w:w="1418" w:type="dxa"/>
            <w:vAlign w:val="center"/>
          </w:tcPr>
          <w:p w14:paraId="56AACB51" w14:textId="0BA1258B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異常なし</w:t>
            </w:r>
          </w:p>
        </w:tc>
      </w:tr>
      <w:tr w:rsidR="00792C46" w:rsidRPr="00D90805" w14:paraId="76280D65" w14:textId="77777777" w:rsidTr="002B3E2D">
        <w:tc>
          <w:tcPr>
            <w:tcW w:w="1696" w:type="dxa"/>
            <w:vAlign w:val="center"/>
          </w:tcPr>
          <w:p w14:paraId="424F6743" w14:textId="63BFF07C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耳鼻科検診</w:t>
            </w:r>
          </w:p>
        </w:tc>
        <w:tc>
          <w:tcPr>
            <w:tcW w:w="6237" w:type="dxa"/>
          </w:tcPr>
          <w:p w14:paraId="7FDBCBFA" w14:textId="77777777" w:rsidR="00FB54B9" w:rsidRDefault="00792C46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１</w:t>
            </w:r>
            <w:r w:rsidR="006A316D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 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耳垢　２</w:t>
            </w:r>
            <w:r w:rsidR="00FB54B9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 耳の病気　３ 鼻の病気</w:t>
            </w:r>
          </w:p>
          <w:p w14:paraId="7B395253" w14:textId="2AD8D97D" w:rsidR="00792C46" w:rsidRPr="00D90805" w:rsidRDefault="00FB54B9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４ のどの病気　５ 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その</w:t>
            </w:r>
            <w:r w:rsid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他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（</w:t>
            </w:r>
            <w:r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　　　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）</w:t>
            </w:r>
          </w:p>
        </w:tc>
        <w:tc>
          <w:tcPr>
            <w:tcW w:w="1418" w:type="dxa"/>
            <w:vAlign w:val="center"/>
          </w:tcPr>
          <w:p w14:paraId="611823F3" w14:textId="7C0EB241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異常なし</w:t>
            </w:r>
          </w:p>
        </w:tc>
      </w:tr>
      <w:tr w:rsidR="00792C46" w:rsidRPr="00D90805" w14:paraId="1D9E5DE1" w14:textId="77777777" w:rsidTr="002B3E2D">
        <w:tc>
          <w:tcPr>
            <w:tcW w:w="1696" w:type="dxa"/>
            <w:vAlign w:val="center"/>
          </w:tcPr>
          <w:p w14:paraId="7996E003" w14:textId="696C224D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内科検診</w:t>
            </w:r>
          </w:p>
        </w:tc>
        <w:tc>
          <w:tcPr>
            <w:tcW w:w="6237" w:type="dxa"/>
          </w:tcPr>
          <w:p w14:paraId="08CBC98E" w14:textId="77777777" w:rsidR="002B3E2D" w:rsidRDefault="00792C46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１</w:t>
            </w:r>
            <w:r w:rsidR="006A316D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 心臓　２ 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湿疹・皮膚炎等　</w:t>
            </w:r>
            <w:r w:rsidR="006A316D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３ 脊柱異常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</w:t>
            </w:r>
          </w:p>
          <w:p w14:paraId="2C1CCAE7" w14:textId="5C6C7F42" w:rsidR="00792C46" w:rsidRPr="00D90805" w:rsidRDefault="006A316D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４ 胸郭異常　５ 喘鳴　６ その他（</w:t>
            </w:r>
            <w:r w:rsidR="00FB54B9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　　　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）</w:t>
            </w:r>
            <w:r w:rsidR="00792C46"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14:paraId="67A0C47A" w14:textId="26395916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異常なし</w:t>
            </w:r>
          </w:p>
        </w:tc>
      </w:tr>
      <w:tr w:rsidR="00792C46" w:rsidRPr="00D90805" w14:paraId="5F99CC40" w14:textId="77777777" w:rsidTr="002B3E2D">
        <w:tc>
          <w:tcPr>
            <w:tcW w:w="1696" w:type="dxa"/>
            <w:vAlign w:val="center"/>
          </w:tcPr>
          <w:p w14:paraId="5F84473F" w14:textId="6A4E08D7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眼科検診</w:t>
            </w:r>
          </w:p>
        </w:tc>
        <w:tc>
          <w:tcPr>
            <w:tcW w:w="6237" w:type="dxa"/>
          </w:tcPr>
          <w:p w14:paraId="24975E54" w14:textId="5E0A9514" w:rsidR="002B3E2D" w:rsidRDefault="006A316D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１</w:t>
            </w:r>
            <w:r w:rsidR="002B3E2D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 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結膜炎　２ 麦粒腫・霰粒腫　３ 眼瞼炎　</w:t>
            </w:r>
          </w:p>
          <w:p w14:paraId="001B4FB7" w14:textId="651ECF3F" w:rsidR="00792C46" w:rsidRPr="00D90805" w:rsidRDefault="006A316D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４</w:t>
            </w:r>
            <w:r w:rsidR="002B3E2D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 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まつげ内反</w:t>
            </w:r>
            <w:r w:rsidR="002B3E2D">
              <w:rPr>
                <w:rFonts w:ascii="UD デジタル 教科書体 NP-R" w:eastAsia="UD デジタル 教科書体 NP-R" w:hint="eastAsia"/>
                <w:sz w:val="28"/>
                <w:szCs w:val="28"/>
              </w:rPr>
              <w:t>症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（さかまつげ）</w:t>
            </w:r>
          </w:p>
          <w:p w14:paraId="70AE12CD" w14:textId="632B1604" w:rsidR="006A316D" w:rsidRPr="00D90805" w:rsidRDefault="006A316D" w:rsidP="00AB1B0C">
            <w:pPr>
              <w:spacing w:line="660" w:lineRule="exact"/>
              <w:jc w:val="left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５ 斜視・斜位疑い　６ その</w:t>
            </w:r>
            <w:r w:rsid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他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（</w:t>
            </w:r>
            <w:r w:rsidR="00FB54B9">
              <w:rPr>
                <w:rFonts w:ascii="UD デジタル 教科書体 NP-R" w:eastAsia="UD デジタル 教科書体 NP-R" w:hint="eastAsia"/>
                <w:sz w:val="28"/>
                <w:szCs w:val="28"/>
              </w:rPr>
              <w:t xml:space="preserve">　　　　</w:t>
            </w: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）</w:t>
            </w:r>
          </w:p>
        </w:tc>
        <w:tc>
          <w:tcPr>
            <w:tcW w:w="1418" w:type="dxa"/>
            <w:vAlign w:val="center"/>
          </w:tcPr>
          <w:p w14:paraId="61143749" w14:textId="54148CBD" w:rsidR="00792C46" w:rsidRPr="00D90805" w:rsidRDefault="00792C46" w:rsidP="00AB1B0C">
            <w:pPr>
              <w:spacing w:line="660" w:lineRule="exact"/>
              <w:jc w:val="center"/>
              <w:rPr>
                <w:rFonts w:ascii="UD デジタル 教科書体 NP-R" w:eastAsia="UD デジタル 教科書体 NP-R"/>
                <w:sz w:val="28"/>
                <w:szCs w:val="28"/>
              </w:rPr>
            </w:pPr>
            <w:r w:rsidRPr="00D90805">
              <w:rPr>
                <w:rFonts w:ascii="UD デジタル 教科書体 NP-R" w:eastAsia="UD デジタル 教科書体 NP-R" w:hint="eastAsia"/>
                <w:sz w:val="28"/>
                <w:szCs w:val="28"/>
              </w:rPr>
              <w:t>異常なし</w:t>
            </w:r>
          </w:p>
        </w:tc>
      </w:tr>
    </w:tbl>
    <w:p w14:paraId="21DE78BB" w14:textId="77777777" w:rsidR="00D90805" w:rsidRDefault="00D90805" w:rsidP="00D90805">
      <w:pPr>
        <w:spacing w:line="500" w:lineRule="exact"/>
        <w:ind w:left="280" w:hangingChars="100" w:hanging="280"/>
        <w:jc w:val="left"/>
        <w:rPr>
          <w:rFonts w:ascii="UD デジタル 教科書体 NP-R" w:eastAsia="UD デジタル 教科書体 NP-R"/>
          <w:sz w:val="28"/>
          <w:szCs w:val="28"/>
        </w:rPr>
      </w:pPr>
    </w:p>
    <w:p w14:paraId="04A2FB3D" w14:textId="02CA31A0" w:rsidR="00792C46" w:rsidRPr="00D90805" w:rsidRDefault="00D90805" w:rsidP="00D90805">
      <w:pPr>
        <w:spacing w:line="500" w:lineRule="exact"/>
        <w:ind w:left="280" w:hangingChars="100" w:hanging="280"/>
        <w:jc w:val="left"/>
        <w:rPr>
          <w:rFonts w:ascii="UD デジタル 教科書体 NP-R" w:eastAsia="UD デジタル 教科書体 NP-R"/>
          <w:sz w:val="28"/>
          <w:szCs w:val="28"/>
        </w:rPr>
      </w:pPr>
      <w:r w:rsidRPr="00D90805">
        <w:rPr>
          <w:rFonts w:ascii="UD デジタル 教科書体 NP-R" w:eastAsia="UD デジタル 教科書体 NP-R" w:hint="eastAsia"/>
          <w:sz w:val="28"/>
          <w:szCs w:val="28"/>
        </w:rPr>
        <w:t>＊疾病のある場合は、該当項目のところに</w:t>
      </w:r>
      <w:proofErr w:type="gramStart"/>
      <w:r w:rsidRPr="00D90805">
        <w:rPr>
          <w:rFonts w:ascii="UD デジタル 教科書体 NP-R" w:eastAsia="UD デジタル 教科書体 NP-R" w:hint="eastAsia"/>
          <w:sz w:val="28"/>
          <w:szCs w:val="28"/>
        </w:rPr>
        <w:t>〇</w:t>
      </w:r>
      <w:proofErr w:type="gramEnd"/>
      <w:r w:rsidRPr="00D90805">
        <w:rPr>
          <w:rFonts w:ascii="UD デジタル 教科書体 NP-R" w:eastAsia="UD デジタル 教科書体 NP-R" w:hint="eastAsia"/>
          <w:sz w:val="28"/>
          <w:szCs w:val="28"/>
        </w:rPr>
        <w:t>印を、疾病のない場合は「異常なし」のところに</w:t>
      </w:r>
      <w:proofErr w:type="gramStart"/>
      <w:r w:rsidRPr="00D90805">
        <w:rPr>
          <w:rFonts w:ascii="UD デジタル 教科書体 NP-R" w:eastAsia="UD デジタル 教科書体 NP-R" w:hint="eastAsia"/>
          <w:sz w:val="28"/>
          <w:szCs w:val="28"/>
        </w:rPr>
        <w:t>〇</w:t>
      </w:r>
      <w:proofErr w:type="gramEnd"/>
      <w:r w:rsidRPr="00D90805">
        <w:rPr>
          <w:rFonts w:ascii="UD デジタル 教科書体 NP-R" w:eastAsia="UD デジタル 教科書体 NP-R" w:hint="eastAsia"/>
          <w:sz w:val="28"/>
          <w:szCs w:val="28"/>
        </w:rPr>
        <w:t>印をしています。</w:t>
      </w:r>
    </w:p>
    <w:sectPr w:rsidR="00792C46" w:rsidRPr="00D90805" w:rsidSect="00D90805">
      <w:pgSz w:w="11906" w:h="16838"/>
      <w:pgMar w:top="1985" w:right="1304" w:bottom="1701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46"/>
    <w:rsid w:val="002B3E2D"/>
    <w:rsid w:val="003F38AA"/>
    <w:rsid w:val="00581EED"/>
    <w:rsid w:val="005D0530"/>
    <w:rsid w:val="00614A7B"/>
    <w:rsid w:val="00615755"/>
    <w:rsid w:val="006A316D"/>
    <w:rsid w:val="00792C46"/>
    <w:rsid w:val="007C252C"/>
    <w:rsid w:val="008C2E14"/>
    <w:rsid w:val="00AB1B0C"/>
    <w:rsid w:val="00C52F8F"/>
    <w:rsid w:val="00D90805"/>
    <w:rsid w:val="00FB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F76973"/>
  <w15:chartTrackingRefBased/>
  <w15:docId w15:val="{C6C86AD9-4120-4959-982D-D0E611BF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2C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C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2C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2C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2C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2C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2C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2C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2C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2C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2C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2C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2C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2C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2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2C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2C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2C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2C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2C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2C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2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2C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2C4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92C46"/>
  </w:style>
  <w:style w:type="character" w:customStyle="1" w:styleId="ab">
    <w:name w:val="日付 (文字)"/>
    <w:basedOn w:val="a0"/>
    <w:link w:val="aa"/>
    <w:uiPriority w:val="99"/>
    <w:semiHidden/>
    <w:rsid w:val="00792C46"/>
  </w:style>
  <w:style w:type="table" w:styleId="ac">
    <w:name w:val="Table Grid"/>
    <w:basedOn w:val="a1"/>
    <w:uiPriority w:val="39"/>
    <w:rsid w:val="0079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　咲希</dc:creator>
  <cp:keywords/>
  <dc:description/>
  <cp:lastModifiedBy>鎌田　啓志</cp:lastModifiedBy>
  <cp:revision>6</cp:revision>
  <cp:lastPrinted>2026-08-26T01:52:00Z</cp:lastPrinted>
  <dcterms:created xsi:type="dcterms:W3CDTF">2025-09-26T04:26:00Z</dcterms:created>
  <dcterms:modified xsi:type="dcterms:W3CDTF">2026-08-26T01:52:00Z</dcterms:modified>
</cp:coreProperties>
</file>