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B54B" w14:textId="4321DDBE" w:rsidR="002C404A" w:rsidRDefault="00595AB6" w:rsidP="00C105A8">
      <w:pPr>
        <w:spacing w:line="0" w:lineRule="atLeast"/>
        <w:jc w:val="center"/>
        <w:rPr>
          <w:rFonts w:asciiTheme="majorEastAsia" w:eastAsiaTheme="majorEastAsia" w:hAnsiTheme="majorEastAsia"/>
          <w:b/>
          <w:sz w:val="28"/>
          <w:szCs w:val="28"/>
        </w:rPr>
      </w:pPr>
      <w:r w:rsidRPr="00595AB6">
        <w:rPr>
          <w:rFonts w:asciiTheme="majorEastAsia" w:eastAsiaTheme="majorEastAsia" w:hAnsiTheme="majorEastAsia" w:hint="eastAsia"/>
          <w:b/>
          <w:sz w:val="28"/>
          <w:szCs w:val="28"/>
        </w:rPr>
        <w:t>尼崎市立武庫東中学校いじめ防止基本方針</w:t>
      </w:r>
      <w:r w:rsidR="00C105A8">
        <w:rPr>
          <w:rFonts w:asciiTheme="majorEastAsia" w:eastAsiaTheme="majorEastAsia" w:hAnsiTheme="majorEastAsia" w:hint="eastAsia"/>
          <w:b/>
          <w:sz w:val="28"/>
          <w:szCs w:val="28"/>
        </w:rPr>
        <w:t>（</w:t>
      </w:r>
      <w:r w:rsidR="008F19C6">
        <w:rPr>
          <w:rFonts w:asciiTheme="majorEastAsia" w:eastAsiaTheme="majorEastAsia" w:hAnsiTheme="majorEastAsia" w:hint="eastAsia"/>
          <w:b/>
          <w:sz w:val="28"/>
          <w:szCs w:val="28"/>
        </w:rPr>
        <w:t>R0</w:t>
      </w:r>
      <w:r w:rsidR="00E63129">
        <w:rPr>
          <w:rFonts w:asciiTheme="majorEastAsia" w:eastAsiaTheme="majorEastAsia" w:hAnsiTheme="majorEastAsia" w:hint="eastAsia"/>
          <w:b/>
          <w:sz w:val="28"/>
          <w:szCs w:val="28"/>
        </w:rPr>
        <w:t>7</w:t>
      </w:r>
      <w:r w:rsidR="008F19C6">
        <w:rPr>
          <w:rFonts w:asciiTheme="majorEastAsia" w:eastAsiaTheme="majorEastAsia" w:hAnsiTheme="majorEastAsia" w:hint="eastAsia"/>
          <w:b/>
          <w:sz w:val="28"/>
          <w:szCs w:val="28"/>
        </w:rPr>
        <w:t>.</w:t>
      </w:r>
      <w:r w:rsidR="00E63129">
        <w:rPr>
          <w:rFonts w:asciiTheme="majorEastAsia" w:eastAsiaTheme="majorEastAsia" w:hAnsiTheme="majorEastAsia" w:hint="eastAsia"/>
          <w:b/>
          <w:sz w:val="28"/>
          <w:szCs w:val="28"/>
        </w:rPr>
        <w:t>4</w:t>
      </w:r>
      <w:r w:rsidR="008F19C6">
        <w:rPr>
          <w:rFonts w:asciiTheme="majorEastAsia" w:eastAsiaTheme="majorEastAsia" w:hAnsiTheme="majorEastAsia" w:hint="eastAsia"/>
          <w:b/>
          <w:sz w:val="28"/>
          <w:szCs w:val="28"/>
        </w:rPr>
        <w:t>.</w:t>
      </w:r>
      <w:r w:rsidR="00F52AEB">
        <w:rPr>
          <w:rFonts w:asciiTheme="majorEastAsia" w:eastAsiaTheme="majorEastAsia" w:hAnsiTheme="majorEastAsia" w:hint="eastAsia"/>
          <w:b/>
          <w:sz w:val="28"/>
          <w:szCs w:val="28"/>
        </w:rPr>
        <w:t>7</w:t>
      </w:r>
      <w:r w:rsidR="00BE2619">
        <w:rPr>
          <w:rFonts w:asciiTheme="majorEastAsia" w:eastAsiaTheme="majorEastAsia" w:hAnsiTheme="majorEastAsia" w:hint="eastAsia"/>
          <w:b/>
          <w:sz w:val="28"/>
          <w:szCs w:val="28"/>
        </w:rPr>
        <w:t>改訂</w:t>
      </w:r>
      <w:r w:rsidR="00BE2619">
        <w:rPr>
          <w:rFonts w:asciiTheme="majorEastAsia" w:eastAsiaTheme="majorEastAsia" w:hAnsiTheme="majorEastAsia"/>
          <w:b/>
          <w:sz w:val="28"/>
          <w:szCs w:val="28"/>
        </w:rPr>
        <w:t>）</w:t>
      </w:r>
    </w:p>
    <w:p w14:paraId="0E66E50D" w14:textId="77777777" w:rsidR="006E6010" w:rsidRPr="00E63129" w:rsidRDefault="006E6010" w:rsidP="00125C64">
      <w:pPr>
        <w:spacing w:line="0" w:lineRule="atLeast"/>
        <w:rPr>
          <w:rFonts w:asciiTheme="majorEastAsia" w:eastAsiaTheme="majorEastAsia" w:hAnsiTheme="majorEastAsia"/>
          <w:b/>
          <w:sz w:val="28"/>
          <w:szCs w:val="28"/>
        </w:rPr>
      </w:pPr>
    </w:p>
    <w:p w14:paraId="1C6DDF4B" w14:textId="77777777" w:rsidR="00595AB6" w:rsidRPr="00163C65" w:rsidRDefault="00595AB6" w:rsidP="00125C64">
      <w:pPr>
        <w:spacing w:line="0" w:lineRule="atLeast"/>
        <w:rPr>
          <w:rFonts w:asciiTheme="majorEastAsia" w:eastAsiaTheme="majorEastAsia" w:hAnsiTheme="majorEastAsia"/>
          <w:b/>
          <w:sz w:val="24"/>
          <w:szCs w:val="24"/>
        </w:rPr>
      </w:pPr>
      <w:r w:rsidRPr="00163C65">
        <w:rPr>
          <w:rFonts w:asciiTheme="majorEastAsia" w:eastAsiaTheme="majorEastAsia" w:hAnsiTheme="majorEastAsia" w:hint="eastAsia"/>
          <w:b/>
          <w:sz w:val="24"/>
          <w:szCs w:val="24"/>
        </w:rPr>
        <w:t>１　いじめの定義</w:t>
      </w:r>
    </w:p>
    <w:p w14:paraId="3E1C033C" w14:textId="527E531C" w:rsidR="00595AB6" w:rsidRPr="00163C65" w:rsidRDefault="00595AB6" w:rsidP="00294730">
      <w:pPr>
        <w:spacing w:line="276" w:lineRule="auto"/>
        <w:ind w:left="232" w:hangingChars="100" w:hanging="232"/>
        <w:rPr>
          <w:rFonts w:asciiTheme="minorEastAsia" w:hAnsiTheme="minorEastAsia"/>
          <w:color w:val="000000" w:themeColor="text1"/>
          <w:sz w:val="22"/>
        </w:rPr>
      </w:pPr>
      <w:r w:rsidRPr="00163C65">
        <w:rPr>
          <w:rFonts w:asciiTheme="majorEastAsia" w:eastAsiaTheme="majorEastAsia" w:hAnsiTheme="majorEastAsia" w:hint="eastAsia"/>
          <w:b/>
          <w:sz w:val="24"/>
          <w:szCs w:val="24"/>
        </w:rPr>
        <w:t xml:space="preserve">　</w:t>
      </w:r>
      <w:r w:rsidRPr="00163C65">
        <w:rPr>
          <w:rFonts w:asciiTheme="minorEastAsia" w:hAnsiTheme="minorEastAsia" w:hint="eastAsia"/>
          <w:sz w:val="24"/>
          <w:szCs w:val="24"/>
        </w:rPr>
        <w:t xml:space="preserve">　</w:t>
      </w:r>
      <w:r w:rsidR="00D670EA" w:rsidRPr="00163C65">
        <w:rPr>
          <w:rFonts w:asciiTheme="minorEastAsia" w:hAnsiTheme="minorEastAsia" w:hint="eastAsia"/>
          <w:color w:val="000000" w:themeColor="text1"/>
          <w:sz w:val="22"/>
        </w:rPr>
        <w:t>この方針において</w:t>
      </w:r>
      <w:r w:rsidRPr="00163C65">
        <w:rPr>
          <w:rFonts w:asciiTheme="minorEastAsia" w:hAnsiTheme="minorEastAsia" w:hint="eastAsia"/>
          <w:color w:val="000000" w:themeColor="text1"/>
          <w:sz w:val="22"/>
        </w:rPr>
        <w:t>「いじめ」</w:t>
      </w:r>
      <w:r w:rsidR="00824E1C" w:rsidRPr="00163C65">
        <w:rPr>
          <w:rFonts w:asciiTheme="minorEastAsia" w:hAnsiTheme="minorEastAsia" w:hint="eastAsia"/>
          <w:color w:val="000000" w:themeColor="text1"/>
          <w:sz w:val="22"/>
        </w:rPr>
        <w:t>とは、生徒に対して、当該生徒が本校に在籍している</w:t>
      </w:r>
      <w:r w:rsidR="00D670EA" w:rsidRPr="00163C65">
        <w:rPr>
          <w:rFonts w:asciiTheme="minorEastAsia" w:hAnsiTheme="minorEastAsia" w:hint="eastAsia"/>
          <w:color w:val="000000" w:themeColor="text1"/>
          <w:sz w:val="22"/>
        </w:rPr>
        <w:t>等、</w:t>
      </w:r>
      <w:r w:rsidR="00824E1C" w:rsidRPr="00163C65">
        <w:rPr>
          <w:rFonts w:asciiTheme="minorEastAsia" w:hAnsiTheme="minorEastAsia" w:hint="eastAsia"/>
          <w:color w:val="000000" w:themeColor="text1"/>
          <w:sz w:val="22"/>
        </w:rPr>
        <w:t>当該</w:t>
      </w:r>
      <w:r w:rsidR="00824E1C" w:rsidRPr="00163C65">
        <w:rPr>
          <w:rFonts w:asciiTheme="minorEastAsia" w:hAnsiTheme="minorEastAsia"/>
          <w:color w:val="000000" w:themeColor="text1"/>
          <w:sz w:val="22"/>
        </w:rPr>
        <w:t>生徒と</w:t>
      </w:r>
      <w:r w:rsidR="00D670EA" w:rsidRPr="00163C65">
        <w:rPr>
          <w:rFonts w:asciiTheme="minorEastAsia" w:hAnsiTheme="minorEastAsia" w:hint="eastAsia"/>
          <w:color w:val="000000" w:themeColor="text1"/>
          <w:sz w:val="22"/>
        </w:rPr>
        <w:t>一</w:t>
      </w:r>
      <w:r w:rsidR="004C3531" w:rsidRPr="00163C65">
        <w:rPr>
          <w:rFonts w:asciiTheme="minorEastAsia" w:hAnsiTheme="minorEastAsia" w:hint="eastAsia"/>
          <w:color w:val="000000" w:themeColor="text1"/>
          <w:sz w:val="22"/>
        </w:rPr>
        <w:t>定の人的関係にある他の生徒が行う心理的又は物理的な影響を与える</w:t>
      </w:r>
      <w:r w:rsidR="00D670EA" w:rsidRPr="00163C65">
        <w:rPr>
          <w:rFonts w:asciiTheme="minorEastAsia" w:hAnsiTheme="minorEastAsia" w:hint="eastAsia"/>
          <w:color w:val="000000" w:themeColor="text1"/>
          <w:sz w:val="22"/>
        </w:rPr>
        <w:t>行為(</w:t>
      </w:r>
      <w:r w:rsidR="00824E1C" w:rsidRPr="00163C65">
        <w:rPr>
          <w:rFonts w:asciiTheme="minorEastAsia" w:hAnsiTheme="minorEastAsia" w:hint="eastAsia"/>
          <w:color w:val="000000" w:themeColor="text1"/>
          <w:sz w:val="22"/>
        </w:rPr>
        <w:t>インターネットを通じて行われるもの</w:t>
      </w:r>
      <w:r w:rsidR="00D670EA" w:rsidRPr="00163C65">
        <w:rPr>
          <w:rFonts w:asciiTheme="minorEastAsia" w:hAnsiTheme="minorEastAsia" w:hint="eastAsia"/>
          <w:color w:val="000000" w:themeColor="text1"/>
          <w:sz w:val="22"/>
        </w:rPr>
        <w:t>を含む。)であって、当該行為の対象となった生徒が心身の苦痛を感じているものをいう。</w:t>
      </w:r>
      <w:r w:rsidR="002A7771" w:rsidRPr="00163C65">
        <w:rPr>
          <w:rFonts w:asciiTheme="minorEastAsia" w:hAnsiTheme="minorEastAsia" w:hint="eastAsia"/>
          <w:color w:val="000000" w:themeColor="text1"/>
          <w:sz w:val="22"/>
        </w:rPr>
        <w:t>なお、事案が発生した場所は学校の内外を問わない。</w:t>
      </w:r>
    </w:p>
    <w:p w14:paraId="53B4D71C" w14:textId="77777777" w:rsidR="00595AB6" w:rsidRPr="00163C65" w:rsidRDefault="008D0FD2" w:rsidP="00294730">
      <w:pPr>
        <w:spacing w:line="276" w:lineRule="auto"/>
        <w:ind w:firstLineChars="2800" w:firstLine="5923"/>
        <w:rPr>
          <w:rFonts w:asciiTheme="minorEastAsia" w:hAnsiTheme="minorEastAsia"/>
          <w:color w:val="000000" w:themeColor="text1"/>
          <w:sz w:val="22"/>
        </w:rPr>
      </w:pPr>
      <w:r w:rsidRPr="00163C65">
        <w:rPr>
          <w:rFonts w:asciiTheme="minorEastAsia" w:hAnsiTheme="minorEastAsia" w:hint="eastAsia"/>
          <w:color w:val="000000" w:themeColor="text1"/>
          <w:sz w:val="22"/>
        </w:rPr>
        <w:t>【「いじめ</w:t>
      </w:r>
      <w:r w:rsidR="00056606" w:rsidRPr="00163C65">
        <w:rPr>
          <w:rFonts w:asciiTheme="minorEastAsia" w:hAnsiTheme="minorEastAsia" w:hint="eastAsia"/>
          <w:color w:val="000000" w:themeColor="text1"/>
          <w:sz w:val="22"/>
        </w:rPr>
        <w:t>防止対策</w:t>
      </w:r>
      <w:r w:rsidR="00056606" w:rsidRPr="00163C65">
        <w:rPr>
          <w:rFonts w:asciiTheme="minorEastAsia" w:hAnsiTheme="minorEastAsia"/>
          <w:color w:val="000000" w:themeColor="text1"/>
          <w:sz w:val="22"/>
        </w:rPr>
        <w:t>推進法</w:t>
      </w:r>
      <w:r w:rsidR="00595AB6" w:rsidRPr="00163C65">
        <w:rPr>
          <w:rFonts w:asciiTheme="minorEastAsia" w:hAnsiTheme="minorEastAsia" w:hint="eastAsia"/>
          <w:color w:val="000000" w:themeColor="text1"/>
          <w:sz w:val="22"/>
        </w:rPr>
        <w:t>」より】</w:t>
      </w:r>
    </w:p>
    <w:p w14:paraId="5BAD1D7E" w14:textId="77777777" w:rsidR="00595AB6" w:rsidRPr="00163C65" w:rsidRDefault="00595AB6" w:rsidP="00125C64">
      <w:pPr>
        <w:spacing w:line="0" w:lineRule="atLeast"/>
        <w:rPr>
          <w:rFonts w:asciiTheme="minorEastAsia" w:hAnsiTheme="minorEastAsia"/>
          <w:color w:val="000000" w:themeColor="text1"/>
          <w:sz w:val="22"/>
        </w:rPr>
      </w:pPr>
    </w:p>
    <w:p w14:paraId="1B516030" w14:textId="77777777" w:rsidR="00595AB6" w:rsidRPr="00163C65" w:rsidRDefault="00595AB6" w:rsidP="00125C64">
      <w:pPr>
        <w:spacing w:line="0" w:lineRule="atLeast"/>
        <w:rPr>
          <w:rFonts w:asciiTheme="majorEastAsia" w:eastAsiaTheme="majorEastAsia" w:hAnsiTheme="majorEastAsia"/>
          <w:b/>
          <w:color w:val="000000" w:themeColor="text1"/>
          <w:sz w:val="24"/>
          <w:szCs w:val="24"/>
        </w:rPr>
      </w:pPr>
      <w:r w:rsidRPr="00163C65">
        <w:rPr>
          <w:rFonts w:asciiTheme="majorEastAsia" w:eastAsiaTheme="majorEastAsia" w:hAnsiTheme="majorEastAsia" w:hint="eastAsia"/>
          <w:b/>
          <w:color w:val="000000" w:themeColor="text1"/>
          <w:sz w:val="24"/>
          <w:szCs w:val="24"/>
        </w:rPr>
        <w:t>２　いじめ等に対応する基本方針</w:t>
      </w:r>
    </w:p>
    <w:p w14:paraId="1BE3DD1E" w14:textId="77777777" w:rsidR="00595AB6" w:rsidRPr="00163C65" w:rsidRDefault="00405140" w:rsidP="00294730">
      <w:pPr>
        <w:pStyle w:val="aa"/>
        <w:numPr>
          <w:ilvl w:val="0"/>
          <w:numId w:val="11"/>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(基本理念)</w:t>
      </w:r>
    </w:p>
    <w:p w14:paraId="0FA68CE9" w14:textId="77777777" w:rsidR="00405140" w:rsidRPr="00163C65" w:rsidRDefault="00405140" w:rsidP="00294730">
      <w:pPr>
        <w:spacing w:line="276" w:lineRule="auto"/>
        <w:ind w:left="423" w:hangingChars="200" w:hanging="42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いじめは、</w:t>
      </w:r>
      <w:r w:rsidR="004C3531" w:rsidRPr="00163C65">
        <w:rPr>
          <w:rFonts w:asciiTheme="minorEastAsia" w:hAnsiTheme="minorEastAsia" w:hint="eastAsia"/>
          <w:color w:val="000000" w:themeColor="text1"/>
          <w:sz w:val="22"/>
        </w:rPr>
        <w:t>人権侵害で</w:t>
      </w:r>
      <w:r w:rsidR="004C3531" w:rsidRPr="00163C65">
        <w:rPr>
          <w:rFonts w:asciiTheme="minorEastAsia" w:hAnsiTheme="minorEastAsia"/>
          <w:color w:val="000000" w:themeColor="text1"/>
          <w:sz w:val="22"/>
        </w:rPr>
        <w:t>あり、</w:t>
      </w:r>
      <w:r w:rsidR="004C3531" w:rsidRPr="00163C65">
        <w:rPr>
          <w:rFonts w:asciiTheme="minorEastAsia" w:hAnsiTheme="minorEastAsia" w:hint="eastAsia"/>
          <w:color w:val="000000" w:themeColor="text1"/>
          <w:sz w:val="22"/>
        </w:rPr>
        <w:t>人として</w:t>
      </w:r>
      <w:r w:rsidR="004C3531" w:rsidRPr="00163C65">
        <w:rPr>
          <w:rFonts w:asciiTheme="minorEastAsia" w:hAnsiTheme="minorEastAsia"/>
          <w:color w:val="000000" w:themeColor="text1"/>
          <w:sz w:val="22"/>
        </w:rPr>
        <w:t>決して許される行為ではない。</w:t>
      </w:r>
      <w:r w:rsidRPr="00163C65">
        <w:rPr>
          <w:rFonts w:asciiTheme="minorEastAsia" w:hAnsiTheme="minorEastAsia" w:hint="eastAsia"/>
          <w:color w:val="000000" w:themeColor="text1"/>
          <w:sz w:val="22"/>
        </w:rPr>
        <w:t>いじめを受けた生徒の</w:t>
      </w:r>
      <w:r w:rsidR="004C3531" w:rsidRPr="00163C65">
        <w:rPr>
          <w:rFonts w:asciiTheme="minorEastAsia" w:hAnsiTheme="minorEastAsia" w:hint="eastAsia"/>
          <w:color w:val="000000" w:themeColor="text1"/>
          <w:sz w:val="22"/>
        </w:rPr>
        <w:t>心身に</w:t>
      </w:r>
      <w:r w:rsidR="004C3531" w:rsidRPr="00163C65">
        <w:rPr>
          <w:rFonts w:asciiTheme="minorEastAsia" w:hAnsiTheme="minorEastAsia"/>
          <w:color w:val="000000" w:themeColor="text1"/>
          <w:sz w:val="22"/>
        </w:rPr>
        <w:t>深刻</w:t>
      </w:r>
      <w:r w:rsidR="004C3531" w:rsidRPr="00163C65">
        <w:rPr>
          <w:rFonts w:asciiTheme="minorEastAsia" w:hAnsiTheme="minorEastAsia" w:hint="eastAsia"/>
          <w:color w:val="000000" w:themeColor="text1"/>
          <w:sz w:val="22"/>
        </w:rPr>
        <w:t>な影響を</w:t>
      </w:r>
      <w:r w:rsidR="004C3531" w:rsidRPr="00163C65">
        <w:rPr>
          <w:rFonts w:asciiTheme="minorEastAsia" w:hAnsiTheme="minorEastAsia"/>
          <w:color w:val="000000" w:themeColor="text1"/>
          <w:sz w:val="22"/>
        </w:rPr>
        <w:t>及</w:t>
      </w:r>
      <w:r w:rsidR="00B339E0" w:rsidRPr="00163C65">
        <w:rPr>
          <w:rFonts w:asciiTheme="minorEastAsia" w:hAnsiTheme="minorEastAsia" w:hint="eastAsia"/>
          <w:color w:val="000000" w:themeColor="text1"/>
          <w:sz w:val="22"/>
        </w:rPr>
        <w:t>ぼす</w:t>
      </w:r>
      <w:r w:rsidR="00B339E0" w:rsidRPr="00163C65">
        <w:rPr>
          <w:rFonts w:asciiTheme="minorEastAsia" w:hAnsiTheme="minorEastAsia"/>
          <w:color w:val="000000" w:themeColor="text1"/>
          <w:sz w:val="22"/>
        </w:rPr>
        <w:t>行為である</w:t>
      </w:r>
      <w:r w:rsidR="00B339E0" w:rsidRPr="00163C65">
        <w:rPr>
          <w:rFonts w:asciiTheme="minorEastAsia" w:hAnsiTheme="minorEastAsia" w:hint="eastAsia"/>
          <w:color w:val="000000" w:themeColor="text1"/>
          <w:sz w:val="22"/>
        </w:rPr>
        <w:t>。</w:t>
      </w:r>
      <w:r w:rsidR="00F81B5B" w:rsidRPr="00163C65">
        <w:rPr>
          <w:rFonts w:asciiTheme="minorEastAsia" w:hAnsiTheme="minorEastAsia" w:hint="eastAsia"/>
          <w:color w:val="000000" w:themeColor="text1"/>
          <w:sz w:val="22"/>
        </w:rPr>
        <w:t>また</w:t>
      </w:r>
      <w:r w:rsidR="004C3531" w:rsidRPr="00163C65">
        <w:rPr>
          <w:rFonts w:asciiTheme="minorEastAsia" w:hAnsiTheme="minorEastAsia"/>
          <w:color w:val="000000" w:themeColor="text1"/>
          <w:sz w:val="22"/>
        </w:rPr>
        <w:t>、</w:t>
      </w:r>
      <w:r w:rsidR="00056606" w:rsidRPr="00163C65">
        <w:rPr>
          <w:rFonts w:asciiTheme="minorEastAsia" w:hAnsiTheme="minorEastAsia" w:hint="eastAsia"/>
          <w:color w:val="000000" w:themeColor="text1"/>
          <w:sz w:val="22"/>
        </w:rPr>
        <w:t>教育を受ける権利を著しく侵害し、</w:t>
      </w:r>
      <w:r w:rsidR="00F81B5B" w:rsidRPr="00163C65">
        <w:rPr>
          <w:rFonts w:asciiTheme="minorEastAsia" w:hAnsiTheme="minorEastAsia" w:hint="eastAsia"/>
          <w:color w:val="000000" w:themeColor="text1"/>
          <w:sz w:val="22"/>
        </w:rPr>
        <w:t>その生命又は身体に重大な危険を生じさせる恐れもある。「いじめは</w:t>
      </w:r>
      <w:r w:rsidR="00F81B5B" w:rsidRPr="00163C65">
        <w:rPr>
          <w:rFonts w:asciiTheme="minorEastAsia" w:hAnsiTheme="minorEastAsia"/>
          <w:color w:val="000000" w:themeColor="text1"/>
          <w:sz w:val="22"/>
        </w:rPr>
        <w:t>全ての生徒に関係し、全ての学校で起こり</w:t>
      </w:r>
      <w:r w:rsidR="00F81B5B" w:rsidRPr="00163C65">
        <w:rPr>
          <w:rFonts w:asciiTheme="minorEastAsia" w:hAnsiTheme="minorEastAsia" w:hint="eastAsia"/>
          <w:color w:val="000000" w:themeColor="text1"/>
          <w:sz w:val="22"/>
        </w:rPr>
        <w:t>得る</w:t>
      </w:r>
      <w:r w:rsidR="00F81B5B" w:rsidRPr="00163C65">
        <w:rPr>
          <w:rFonts w:asciiTheme="minorEastAsia" w:hAnsiTheme="minorEastAsia"/>
          <w:color w:val="000000" w:themeColor="text1"/>
          <w:sz w:val="22"/>
        </w:rPr>
        <w:t>ものである</w:t>
      </w:r>
      <w:r w:rsidR="00F81B5B" w:rsidRPr="00163C65">
        <w:rPr>
          <w:rFonts w:asciiTheme="minorEastAsia" w:hAnsiTheme="minorEastAsia" w:hint="eastAsia"/>
          <w:color w:val="000000" w:themeColor="text1"/>
          <w:sz w:val="22"/>
        </w:rPr>
        <w:t>。」</w:t>
      </w:r>
      <w:r w:rsidR="00F81B5B" w:rsidRPr="00163C65">
        <w:rPr>
          <w:rFonts w:asciiTheme="minorEastAsia" w:hAnsiTheme="minorEastAsia"/>
          <w:color w:val="000000" w:themeColor="text1"/>
          <w:sz w:val="22"/>
        </w:rPr>
        <w:t>という</w:t>
      </w:r>
      <w:r w:rsidR="00F81B5B" w:rsidRPr="00163C65">
        <w:rPr>
          <w:rFonts w:asciiTheme="minorEastAsia" w:hAnsiTheme="minorEastAsia" w:hint="eastAsia"/>
          <w:color w:val="000000" w:themeColor="text1"/>
          <w:sz w:val="22"/>
        </w:rPr>
        <w:t>考えに</w:t>
      </w:r>
      <w:r w:rsidR="00F81B5B" w:rsidRPr="00163C65">
        <w:rPr>
          <w:rFonts w:asciiTheme="minorEastAsia" w:hAnsiTheme="minorEastAsia"/>
          <w:color w:val="000000" w:themeColor="text1"/>
          <w:sz w:val="22"/>
        </w:rPr>
        <w:t>たち、</w:t>
      </w:r>
      <w:r w:rsidR="006E6010" w:rsidRPr="00163C65">
        <w:rPr>
          <w:rFonts w:asciiTheme="minorEastAsia" w:hAnsiTheme="minorEastAsia" w:hint="eastAsia"/>
          <w:color w:val="000000" w:themeColor="text1"/>
          <w:sz w:val="22"/>
        </w:rPr>
        <w:t>全て</w:t>
      </w:r>
      <w:r w:rsidRPr="00163C65">
        <w:rPr>
          <w:rFonts w:asciiTheme="minorEastAsia" w:hAnsiTheme="minorEastAsia" w:hint="eastAsia"/>
          <w:color w:val="000000" w:themeColor="text1"/>
          <w:sz w:val="22"/>
        </w:rPr>
        <w:t>の生徒がいじめを行わず、</w:t>
      </w:r>
      <w:r w:rsidR="006E6010" w:rsidRPr="00163C65">
        <w:rPr>
          <w:rFonts w:asciiTheme="minorEastAsia" w:hAnsiTheme="minorEastAsia" w:hint="eastAsia"/>
          <w:color w:val="000000" w:themeColor="text1"/>
          <w:sz w:val="22"/>
        </w:rPr>
        <w:t>また、</w:t>
      </w:r>
      <w:r w:rsidRPr="00163C65">
        <w:rPr>
          <w:rFonts w:asciiTheme="minorEastAsia" w:hAnsiTheme="minorEastAsia" w:hint="eastAsia"/>
          <w:color w:val="000000" w:themeColor="text1"/>
          <w:sz w:val="22"/>
        </w:rPr>
        <w:t>他の生徒に対して行われているい</w:t>
      </w:r>
      <w:r w:rsidR="006E6010" w:rsidRPr="00163C65">
        <w:rPr>
          <w:rFonts w:asciiTheme="minorEastAsia" w:hAnsiTheme="minorEastAsia" w:hint="eastAsia"/>
          <w:color w:val="000000" w:themeColor="text1"/>
          <w:sz w:val="22"/>
        </w:rPr>
        <w:t>じめを認識しながら放置することがないように、学校教育全体を通じて</w:t>
      </w:r>
      <w:r w:rsidRPr="00163C65">
        <w:rPr>
          <w:rFonts w:asciiTheme="minorEastAsia" w:hAnsiTheme="minorEastAsia" w:hint="eastAsia"/>
          <w:color w:val="000000" w:themeColor="text1"/>
          <w:sz w:val="22"/>
        </w:rPr>
        <w:t>いじめ防止等のための対策を行う。</w:t>
      </w:r>
    </w:p>
    <w:p w14:paraId="1FFEC7EA" w14:textId="77777777" w:rsidR="00294730" w:rsidRPr="00163C65" w:rsidRDefault="00294730" w:rsidP="00294730">
      <w:pPr>
        <w:spacing w:line="276" w:lineRule="auto"/>
        <w:ind w:left="423" w:hangingChars="200" w:hanging="423"/>
        <w:rPr>
          <w:rFonts w:asciiTheme="minorEastAsia" w:hAnsiTheme="minorEastAsia"/>
          <w:color w:val="000000" w:themeColor="text1"/>
          <w:sz w:val="22"/>
        </w:rPr>
      </w:pPr>
    </w:p>
    <w:p w14:paraId="0378854A" w14:textId="77777777" w:rsidR="00405140" w:rsidRPr="00163C65" w:rsidRDefault="00405140" w:rsidP="00294730">
      <w:pPr>
        <w:pStyle w:val="aa"/>
        <w:numPr>
          <w:ilvl w:val="0"/>
          <w:numId w:val="10"/>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(いじめ禁止)</w:t>
      </w:r>
    </w:p>
    <w:p w14:paraId="775B55E6" w14:textId="60D1819C" w:rsidR="00F87138" w:rsidRPr="00163C65" w:rsidRDefault="00405140" w:rsidP="00BE486A">
      <w:pPr>
        <w:spacing w:line="276" w:lineRule="auto"/>
        <w:ind w:left="423" w:hangingChars="200" w:hanging="42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生徒はいじめを行ったり、放置してはならない。</w:t>
      </w:r>
    </w:p>
    <w:p w14:paraId="4B74213C" w14:textId="3282D927" w:rsidR="00F87138" w:rsidRPr="00163C65" w:rsidRDefault="00F87138" w:rsidP="00F87138">
      <w:pPr>
        <w:spacing w:line="276" w:lineRule="auto"/>
        <w:ind w:left="423" w:hangingChars="200" w:hanging="423"/>
        <w:rPr>
          <w:sz w:val="22"/>
        </w:rPr>
      </w:pPr>
      <w:r w:rsidRPr="00163C65">
        <w:rPr>
          <w:rFonts w:asciiTheme="minorEastAsia" w:hAnsiTheme="minorEastAsia"/>
          <w:color w:val="000000" w:themeColor="text1"/>
          <w:sz w:val="22"/>
        </w:rPr>
        <w:tab/>
      </w:r>
      <w:r w:rsidR="00BE486A" w:rsidRPr="00163C65">
        <w:rPr>
          <w:rFonts w:asciiTheme="minorEastAsia" w:hAnsiTheme="minorEastAsia" w:hint="eastAsia"/>
          <w:color w:val="000000" w:themeColor="text1"/>
          <w:sz w:val="22"/>
        </w:rPr>
        <w:t xml:space="preserve">  </w:t>
      </w:r>
      <w:r w:rsidRPr="00163C65">
        <w:rPr>
          <w:rFonts w:hint="eastAsia"/>
          <w:sz w:val="22"/>
        </w:rPr>
        <w:t>具体的ないじめの態様は、以下のようなものがある。</w:t>
      </w:r>
    </w:p>
    <w:p w14:paraId="412BE259" w14:textId="77777777" w:rsidR="00F87138" w:rsidRPr="00163C65" w:rsidRDefault="00F87138" w:rsidP="00F87138">
      <w:pPr>
        <w:numPr>
          <w:ilvl w:val="0"/>
          <w:numId w:val="15"/>
        </w:numPr>
        <w:spacing w:line="276" w:lineRule="auto"/>
        <w:rPr>
          <w:sz w:val="22"/>
        </w:rPr>
      </w:pPr>
      <w:r w:rsidRPr="00163C65">
        <w:rPr>
          <w:rFonts w:hint="eastAsia"/>
          <w:sz w:val="22"/>
        </w:rPr>
        <w:t>冷やかしやからかい、悪口や脅し文句、嫌なことを言われる。</w:t>
      </w:r>
    </w:p>
    <w:p w14:paraId="4B974B38" w14:textId="77777777" w:rsidR="00F87138" w:rsidRPr="00163C65" w:rsidRDefault="00F87138" w:rsidP="00F87138">
      <w:pPr>
        <w:numPr>
          <w:ilvl w:val="0"/>
          <w:numId w:val="15"/>
        </w:numPr>
        <w:spacing w:line="276" w:lineRule="auto"/>
        <w:rPr>
          <w:sz w:val="22"/>
        </w:rPr>
      </w:pPr>
      <w:r w:rsidRPr="00163C65">
        <w:rPr>
          <w:rFonts w:hint="eastAsia"/>
          <w:sz w:val="22"/>
        </w:rPr>
        <w:t>仲間はずれ、集団による無視をされる。</w:t>
      </w:r>
    </w:p>
    <w:p w14:paraId="062D89D9" w14:textId="77777777" w:rsidR="00F87138" w:rsidRPr="00163C65" w:rsidRDefault="00F87138" w:rsidP="00F87138">
      <w:pPr>
        <w:numPr>
          <w:ilvl w:val="0"/>
          <w:numId w:val="15"/>
        </w:numPr>
        <w:spacing w:line="276" w:lineRule="auto"/>
        <w:rPr>
          <w:sz w:val="22"/>
        </w:rPr>
      </w:pPr>
      <w:r w:rsidRPr="00163C65">
        <w:rPr>
          <w:rFonts w:hint="eastAsia"/>
          <w:sz w:val="22"/>
        </w:rPr>
        <w:t>軽くぶつかられたり、遊ぶふりをして叩かれたり、蹴られたりする。</w:t>
      </w:r>
    </w:p>
    <w:p w14:paraId="1C0E0FE4" w14:textId="77777777" w:rsidR="00F87138" w:rsidRPr="00163C65" w:rsidRDefault="00F87138" w:rsidP="00F87138">
      <w:pPr>
        <w:numPr>
          <w:ilvl w:val="0"/>
          <w:numId w:val="15"/>
        </w:numPr>
        <w:spacing w:line="276" w:lineRule="auto"/>
        <w:rPr>
          <w:sz w:val="22"/>
        </w:rPr>
      </w:pPr>
      <w:r w:rsidRPr="00163C65">
        <w:rPr>
          <w:rFonts w:hint="eastAsia"/>
          <w:sz w:val="22"/>
        </w:rPr>
        <w:t>ひどくぶつかられたり、叩かれたり、蹴られたりする。</w:t>
      </w:r>
    </w:p>
    <w:p w14:paraId="6284714C" w14:textId="77777777" w:rsidR="00F87138" w:rsidRPr="00163C65" w:rsidRDefault="00F87138" w:rsidP="00F87138">
      <w:pPr>
        <w:numPr>
          <w:ilvl w:val="0"/>
          <w:numId w:val="15"/>
        </w:numPr>
        <w:spacing w:line="276" w:lineRule="auto"/>
        <w:rPr>
          <w:sz w:val="22"/>
        </w:rPr>
      </w:pPr>
      <w:r w:rsidRPr="00163C65">
        <w:rPr>
          <w:rFonts w:hint="eastAsia"/>
          <w:sz w:val="22"/>
        </w:rPr>
        <w:t>金品をたかられる。</w:t>
      </w:r>
    </w:p>
    <w:p w14:paraId="0DFB57CA" w14:textId="77777777" w:rsidR="00F87138" w:rsidRPr="00163C65" w:rsidRDefault="00F87138" w:rsidP="00F87138">
      <w:pPr>
        <w:numPr>
          <w:ilvl w:val="0"/>
          <w:numId w:val="15"/>
        </w:numPr>
        <w:spacing w:line="276" w:lineRule="auto"/>
        <w:rPr>
          <w:sz w:val="22"/>
        </w:rPr>
      </w:pPr>
      <w:r w:rsidRPr="00163C65">
        <w:rPr>
          <w:rFonts w:hint="eastAsia"/>
          <w:sz w:val="22"/>
        </w:rPr>
        <w:t>金品を隠されたり、盗まれたり、壊されたり、捨てられたりする。</w:t>
      </w:r>
    </w:p>
    <w:p w14:paraId="7E63986D" w14:textId="77777777" w:rsidR="00F87138" w:rsidRPr="00163C65" w:rsidRDefault="00F87138" w:rsidP="00F87138">
      <w:pPr>
        <w:numPr>
          <w:ilvl w:val="0"/>
          <w:numId w:val="15"/>
        </w:numPr>
        <w:spacing w:line="276" w:lineRule="auto"/>
        <w:rPr>
          <w:sz w:val="22"/>
        </w:rPr>
      </w:pPr>
      <w:r w:rsidRPr="00163C65">
        <w:rPr>
          <w:rFonts w:hint="eastAsia"/>
          <w:sz w:val="22"/>
        </w:rPr>
        <w:t>嫌なことや恥ずかしいこと、危険なことをされたり、させられたりする。</w:t>
      </w:r>
    </w:p>
    <w:p w14:paraId="4DDB88B4" w14:textId="77777777" w:rsidR="00F87138" w:rsidRPr="00163C65" w:rsidRDefault="00F87138" w:rsidP="00F87138">
      <w:pPr>
        <w:numPr>
          <w:ilvl w:val="0"/>
          <w:numId w:val="15"/>
        </w:numPr>
        <w:spacing w:line="276" w:lineRule="auto"/>
        <w:rPr>
          <w:sz w:val="22"/>
        </w:rPr>
      </w:pPr>
      <w:r w:rsidRPr="00163C65">
        <w:rPr>
          <w:rFonts w:hint="eastAsia"/>
          <w:sz w:val="22"/>
        </w:rPr>
        <w:t>パソコンや携帯電話で、誹謗中傷や嫌なことをされる　等</w:t>
      </w:r>
    </w:p>
    <w:p w14:paraId="7A184C03" w14:textId="77777777" w:rsidR="00F87138" w:rsidRPr="00163C65" w:rsidRDefault="00F87138" w:rsidP="00F87138">
      <w:pPr>
        <w:spacing w:line="276" w:lineRule="auto"/>
        <w:ind w:leftChars="200" w:left="403" w:firstLineChars="100" w:firstLine="212"/>
        <w:rPr>
          <w:sz w:val="22"/>
        </w:rPr>
      </w:pPr>
      <w:r w:rsidRPr="00163C65">
        <w:rPr>
          <w:rFonts w:hint="eastAsia"/>
          <w:sz w:val="22"/>
        </w:rPr>
        <w:t>これらの「いじめ」の中には、犯罪行為として取り扱われるべきと認められ、早期に警察に相談することが重要なものや、生徒の生命、身体又は財産に重大な被害が生じるような、直ちに警察に通報することが必要なものが含まれる。これらについては、教育的な配慮や被害者の意向への配慮のうえで、早期に警察に相談・通報の上、警察と連携した対応を取ることが必要である。</w:t>
      </w:r>
    </w:p>
    <w:p w14:paraId="47BE2FC9" w14:textId="61FBECF3" w:rsidR="00F87138" w:rsidRPr="00163C65" w:rsidRDefault="00F87138" w:rsidP="00F87138">
      <w:pPr>
        <w:spacing w:line="276" w:lineRule="auto"/>
        <w:rPr>
          <w:rFonts w:asciiTheme="minorEastAsia" w:hAnsiTheme="minorEastAsia"/>
          <w:color w:val="000000" w:themeColor="text1"/>
          <w:sz w:val="22"/>
        </w:rPr>
      </w:pPr>
    </w:p>
    <w:p w14:paraId="68B1F3EC" w14:textId="77777777" w:rsidR="00405140" w:rsidRPr="00163C65" w:rsidRDefault="00405140" w:rsidP="00294730">
      <w:pPr>
        <w:pStyle w:val="aa"/>
        <w:numPr>
          <w:ilvl w:val="0"/>
          <w:numId w:val="10"/>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(学校及び職員の責務)</w:t>
      </w:r>
    </w:p>
    <w:p w14:paraId="0DE7846C" w14:textId="77777777" w:rsidR="00405140" w:rsidRPr="00163C65" w:rsidRDefault="00405140" w:rsidP="00294730">
      <w:pPr>
        <w:spacing w:line="276" w:lineRule="auto"/>
        <w:ind w:left="423" w:hangingChars="200" w:hanging="42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いじめが行われず、すべての生徒が安心して学校生活を送れるよう、保護者・関係者との連携を図りながら、学校全体でいじめの防止と</w:t>
      </w:r>
      <w:r w:rsidR="00B34DD5" w:rsidRPr="00163C65">
        <w:rPr>
          <w:rFonts w:asciiTheme="minorEastAsia" w:hAnsiTheme="minorEastAsia" w:hint="eastAsia"/>
          <w:color w:val="000000" w:themeColor="text1"/>
          <w:sz w:val="22"/>
        </w:rPr>
        <w:t>早期発見に取り組む。いじめが疑われる場合は、被害者の立場を最大限尊重しつつ、適切かつ迅速にこれに対処し、さらに再発防止に努</w:t>
      </w:r>
      <w:r w:rsidR="00B34DD5" w:rsidRPr="00163C65">
        <w:rPr>
          <w:rFonts w:asciiTheme="minorEastAsia" w:hAnsiTheme="minorEastAsia" w:hint="eastAsia"/>
          <w:color w:val="000000" w:themeColor="text1"/>
          <w:sz w:val="22"/>
        </w:rPr>
        <w:lastRenderedPageBreak/>
        <w:t>める。また、必要に応じて関係機関とも連携し指導する。</w:t>
      </w:r>
    </w:p>
    <w:p w14:paraId="05CFD4FE" w14:textId="77777777" w:rsidR="00B34DD5" w:rsidRPr="00163C65" w:rsidRDefault="00B34DD5" w:rsidP="00125C64">
      <w:pPr>
        <w:spacing w:line="0" w:lineRule="atLeast"/>
        <w:ind w:left="423" w:hangingChars="200" w:hanging="423"/>
        <w:rPr>
          <w:rFonts w:asciiTheme="minorEastAsia" w:hAnsiTheme="minorEastAsia"/>
          <w:color w:val="000000" w:themeColor="text1"/>
          <w:sz w:val="22"/>
        </w:rPr>
      </w:pPr>
    </w:p>
    <w:p w14:paraId="112AB8C4" w14:textId="77777777" w:rsidR="00B34DD5" w:rsidRPr="00163C65" w:rsidRDefault="00B34DD5" w:rsidP="00125C64">
      <w:pPr>
        <w:spacing w:line="0" w:lineRule="atLeast"/>
        <w:ind w:left="465" w:hangingChars="200" w:hanging="465"/>
        <w:rPr>
          <w:rFonts w:asciiTheme="majorEastAsia" w:eastAsiaTheme="majorEastAsia" w:hAnsiTheme="majorEastAsia"/>
          <w:b/>
          <w:color w:val="000000" w:themeColor="text1"/>
          <w:sz w:val="24"/>
          <w:szCs w:val="24"/>
        </w:rPr>
      </w:pPr>
      <w:r w:rsidRPr="00163C65">
        <w:rPr>
          <w:rFonts w:asciiTheme="majorEastAsia" w:eastAsiaTheme="majorEastAsia" w:hAnsiTheme="majorEastAsia" w:hint="eastAsia"/>
          <w:b/>
          <w:color w:val="000000" w:themeColor="text1"/>
          <w:sz w:val="24"/>
          <w:szCs w:val="24"/>
        </w:rPr>
        <w:t>３　主な取り組み</w:t>
      </w:r>
    </w:p>
    <w:p w14:paraId="2EFEFC4A" w14:textId="77777777" w:rsidR="00B34DD5" w:rsidRPr="00163C65" w:rsidRDefault="00F81B5B" w:rsidP="00294730">
      <w:pPr>
        <w:spacing w:line="276" w:lineRule="auto"/>
        <w:ind w:firstLineChars="100" w:firstLine="212"/>
        <w:rPr>
          <w:rFonts w:asciiTheme="minorEastAsia" w:hAnsiTheme="minorEastAsia"/>
          <w:color w:val="000000" w:themeColor="text1"/>
          <w:sz w:val="22"/>
        </w:rPr>
      </w:pPr>
      <w:r w:rsidRPr="00163C65">
        <w:rPr>
          <w:rFonts w:asciiTheme="minorEastAsia" w:hAnsiTheme="minorEastAsia" w:hint="eastAsia"/>
          <w:color w:val="000000" w:themeColor="text1"/>
          <w:sz w:val="22"/>
        </w:rPr>
        <w:t>(1)</w:t>
      </w:r>
      <w:r w:rsidR="00B34DD5" w:rsidRPr="00163C65">
        <w:rPr>
          <w:rFonts w:asciiTheme="minorEastAsia" w:hAnsiTheme="minorEastAsia" w:hint="eastAsia"/>
          <w:color w:val="000000" w:themeColor="text1"/>
          <w:sz w:val="22"/>
        </w:rPr>
        <w:t xml:space="preserve"> 未然防止</w:t>
      </w:r>
    </w:p>
    <w:p w14:paraId="7785B069" w14:textId="107459EE" w:rsidR="00B6336A" w:rsidRPr="00163C65" w:rsidRDefault="00B6336A" w:rsidP="00294730">
      <w:pPr>
        <w:spacing w:line="276" w:lineRule="auto"/>
        <w:ind w:firstLineChars="200" w:firstLine="42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①　</w:t>
      </w:r>
      <w:r w:rsidR="00B34DD5" w:rsidRPr="00163C65">
        <w:rPr>
          <w:rFonts w:asciiTheme="minorEastAsia" w:hAnsiTheme="minorEastAsia" w:hint="eastAsia"/>
          <w:color w:val="000000" w:themeColor="text1"/>
          <w:sz w:val="22"/>
        </w:rPr>
        <w:t>生徒の豊かな心と好ましい人間関係を築き「いじめを生まない土壌づくり」を行うため、</w:t>
      </w:r>
    </w:p>
    <w:p w14:paraId="27B279CC" w14:textId="77777777" w:rsidR="00B34DD5" w:rsidRPr="00163C65" w:rsidRDefault="00B34DD5" w:rsidP="00294730">
      <w:pPr>
        <w:spacing w:line="276" w:lineRule="auto"/>
        <w:ind w:left="450" w:firstLineChars="200" w:firstLine="423"/>
        <w:rPr>
          <w:rFonts w:asciiTheme="minorEastAsia" w:hAnsiTheme="minorEastAsia"/>
          <w:color w:val="000000" w:themeColor="text1"/>
          <w:sz w:val="22"/>
        </w:rPr>
      </w:pPr>
      <w:r w:rsidRPr="00163C65">
        <w:rPr>
          <w:rFonts w:asciiTheme="minorEastAsia" w:hAnsiTheme="minorEastAsia" w:hint="eastAsia"/>
          <w:color w:val="000000" w:themeColor="text1"/>
          <w:sz w:val="22"/>
        </w:rPr>
        <w:t>道徳教育・人権教育・体験活動・特別活動の充実を図る。</w:t>
      </w:r>
    </w:p>
    <w:p w14:paraId="04F760A7" w14:textId="751F7847" w:rsidR="00B34DD5" w:rsidRPr="00163C65" w:rsidRDefault="00B6336A" w:rsidP="00294730">
      <w:pPr>
        <w:spacing w:line="276" w:lineRule="auto"/>
        <w:ind w:firstLineChars="200" w:firstLine="42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②　</w:t>
      </w:r>
      <w:r w:rsidR="00B34DD5" w:rsidRPr="00163C65">
        <w:rPr>
          <w:rFonts w:asciiTheme="minorEastAsia" w:hAnsiTheme="minorEastAsia" w:hint="eastAsia"/>
          <w:color w:val="000000" w:themeColor="text1"/>
          <w:sz w:val="22"/>
        </w:rPr>
        <w:t>保護者並びに地域住民・関係機関と連携を図り、</w:t>
      </w:r>
      <w:r w:rsidR="00A205AB" w:rsidRPr="00163C65">
        <w:rPr>
          <w:rFonts w:asciiTheme="minorEastAsia" w:hAnsiTheme="minorEastAsia" w:hint="eastAsia"/>
          <w:color w:val="000000" w:themeColor="text1"/>
          <w:sz w:val="22"/>
        </w:rPr>
        <w:t>情報</w:t>
      </w:r>
      <w:r w:rsidR="005923F6" w:rsidRPr="00163C65">
        <w:rPr>
          <w:rFonts w:asciiTheme="minorEastAsia" w:hAnsiTheme="minorEastAsia" w:hint="eastAsia"/>
          <w:color w:val="000000" w:themeColor="text1"/>
          <w:sz w:val="22"/>
        </w:rPr>
        <w:t>交換</w:t>
      </w:r>
      <w:r w:rsidR="00A205AB" w:rsidRPr="00163C65">
        <w:rPr>
          <w:rFonts w:asciiTheme="minorEastAsia" w:hAnsiTheme="minorEastAsia" w:hint="eastAsia"/>
          <w:color w:val="000000" w:themeColor="text1"/>
          <w:sz w:val="22"/>
        </w:rPr>
        <w:t>や</w:t>
      </w:r>
      <w:r w:rsidR="005923F6" w:rsidRPr="00163C65">
        <w:rPr>
          <w:rFonts w:asciiTheme="minorEastAsia" w:hAnsiTheme="minorEastAsia" w:hint="eastAsia"/>
          <w:color w:val="000000" w:themeColor="text1"/>
          <w:sz w:val="22"/>
        </w:rPr>
        <w:t>啓発</w:t>
      </w:r>
      <w:r w:rsidR="00A205AB" w:rsidRPr="00163C65">
        <w:rPr>
          <w:rFonts w:asciiTheme="minorEastAsia" w:hAnsiTheme="minorEastAsia" w:hint="eastAsia"/>
          <w:color w:val="000000" w:themeColor="text1"/>
          <w:sz w:val="22"/>
        </w:rPr>
        <w:t>活動を積極的に行う。</w:t>
      </w:r>
    </w:p>
    <w:p w14:paraId="21439C78" w14:textId="62C78589" w:rsidR="006E6010" w:rsidRPr="00163C65" w:rsidRDefault="00B6336A" w:rsidP="00294730">
      <w:pPr>
        <w:spacing w:line="276" w:lineRule="auto"/>
        <w:ind w:firstLineChars="200" w:firstLine="42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③  </w:t>
      </w:r>
      <w:r w:rsidR="00A205AB" w:rsidRPr="00163C65">
        <w:rPr>
          <w:rFonts w:asciiTheme="minorEastAsia" w:hAnsiTheme="minorEastAsia" w:hint="eastAsia"/>
          <w:color w:val="000000" w:themeColor="text1"/>
          <w:sz w:val="22"/>
        </w:rPr>
        <w:t>教師がわかりやすい授業を心がけ、学習に対する達成感・成就感を育て、自尊感情を高</w:t>
      </w:r>
    </w:p>
    <w:p w14:paraId="69B0219C" w14:textId="77777777" w:rsidR="00B6336A" w:rsidRPr="00163C65" w:rsidRDefault="00A205AB" w:rsidP="00294730">
      <w:pPr>
        <w:spacing w:line="276" w:lineRule="auto"/>
        <w:ind w:left="450" w:firstLineChars="200" w:firstLine="423"/>
        <w:rPr>
          <w:rFonts w:asciiTheme="minorEastAsia" w:hAnsiTheme="minorEastAsia"/>
          <w:color w:val="000000" w:themeColor="text1"/>
          <w:sz w:val="22"/>
        </w:rPr>
      </w:pPr>
      <w:r w:rsidRPr="00163C65">
        <w:rPr>
          <w:rFonts w:asciiTheme="minorEastAsia" w:hAnsiTheme="minorEastAsia" w:hint="eastAsia"/>
          <w:color w:val="000000" w:themeColor="text1"/>
          <w:sz w:val="22"/>
        </w:rPr>
        <w:t>める。</w:t>
      </w:r>
    </w:p>
    <w:p w14:paraId="1E903CE4" w14:textId="3B719C42" w:rsidR="00B6336A" w:rsidRPr="00163C65" w:rsidRDefault="00B6336A" w:rsidP="00294730">
      <w:pPr>
        <w:spacing w:line="276" w:lineRule="auto"/>
        <w:ind w:firstLineChars="200" w:firstLine="423"/>
        <w:rPr>
          <w:rFonts w:asciiTheme="minorEastAsia" w:hAnsiTheme="minorEastAsia"/>
          <w:color w:val="000000" w:themeColor="text1"/>
          <w:sz w:val="22"/>
        </w:rPr>
      </w:pPr>
      <w:r w:rsidRPr="00163C65">
        <w:rPr>
          <w:rFonts w:asciiTheme="minorEastAsia" w:hAnsiTheme="minorEastAsia" w:hint="eastAsia"/>
          <w:color w:val="000000" w:themeColor="text1"/>
          <w:sz w:val="22"/>
        </w:rPr>
        <w:t>④　教職員に対し、いじめ防止等のための対策に関する資質橋上に必要な研修を実施する。</w:t>
      </w:r>
    </w:p>
    <w:p w14:paraId="76CEF121" w14:textId="77777777" w:rsidR="00294730" w:rsidRPr="00163C65" w:rsidRDefault="00294730" w:rsidP="00294730">
      <w:pPr>
        <w:spacing w:line="276" w:lineRule="auto"/>
        <w:ind w:firstLineChars="200" w:firstLine="423"/>
        <w:rPr>
          <w:rFonts w:asciiTheme="minorEastAsia" w:hAnsiTheme="minorEastAsia"/>
          <w:color w:val="000000" w:themeColor="text1"/>
          <w:sz w:val="22"/>
        </w:rPr>
      </w:pPr>
    </w:p>
    <w:p w14:paraId="71D7B788" w14:textId="77777777" w:rsidR="00A205AB" w:rsidRPr="00163C65" w:rsidRDefault="00F81B5B" w:rsidP="00294730">
      <w:pPr>
        <w:spacing w:line="276" w:lineRule="auto"/>
        <w:ind w:firstLineChars="100" w:firstLine="212"/>
        <w:rPr>
          <w:rFonts w:asciiTheme="minorEastAsia" w:hAnsiTheme="minorEastAsia"/>
          <w:color w:val="000000" w:themeColor="text1"/>
          <w:sz w:val="22"/>
        </w:rPr>
      </w:pPr>
      <w:r w:rsidRPr="00163C65">
        <w:rPr>
          <w:rFonts w:asciiTheme="minorEastAsia" w:hAnsiTheme="minorEastAsia"/>
          <w:color w:val="000000" w:themeColor="text1"/>
          <w:sz w:val="22"/>
        </w:rPr>
        <w:t xml:space="preserve">(2) </w:t>
      </w:r>
      <w:r w:rsidR="00A205AB" w:rsidRPr="00163C65">
        <w:rPr>
          <w:rFonts w:asciiTheme="minorEastAsia" w:hAnsiTheme="minorEastAsia" w:hint="eastAsia"/>
          <w:color w:val="000000" w:themeColor="text1"/>
          <w:sz w:val="22"/>
        </w:rPr>
        <w:t>早期発見</w:t>
      </w:r>
    </w:p>
    <w:p w14:paraId="7BA8DC9B" w14:textId="77777777" w:rsidR="006E6010" w:rsidRPr="00163C65" w:rsidRDefault="00A55DDD" w:rsidP="00294730">
      <w:pPr>
        <w:pStyle w:val="aa"/>
        <w:numPr>
          <w:ilvl w:val="0"/>
          <w:numId w:val="4"/>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すべての教員が生徒の様子を見守り、日常的な観察を丁寧に行う</w:t>
      </w:r>
      <w:r w:rsidRPr="00163C65">
        <w:rPr>
          <w:rFonts w:asciiTheme="minorEastAsia" w:hAnsiTheme="minorEastAsia"/>
          <w:color w:val="000000" w:themeColor="text1"/>
          <w:sz w:val="22"/>
        </w:rPr>
        <w:t>。</w:t>
      </w:r>
      <w:r w:rsidR="00F81B5B" w:rsidRPr="00163C65">
        <w:rPr>
          <w:rFonts w:asciiTheme="minorEastAsia" w:hAnsiTheme="minorEastAsia" w:hint="eastAsia"/>
          <w:color w:val="000000" w:themeColor="text1"/>
          <w:sz w:val="22"/>
        </w:rPr>
        <w:t>また、</w:t>
      </w:r>
      <w:r w:rsidR="00A205AB" w:rsidRPr="00163C65">
        <w:rPr>
          <w:rFonts w:asciiTheme="minorEastAsia" w:hAnsiTheme="minorEastAsia" w:hint="eastAsia"/>
          <w:color w:val="000000" w:themeColor="text1"/>
          <w:sz w:val="22"/>
        </w:rPr>
        <w:t>情報を共有</w:t>
      </w:r>
      <w:r w:rsidR="00F81B5B" w:rsidRPr="00163C65">
        <w:rPr>
          <w:rFonts w:asciiTheme="minorEastAsia" w:hAnsiTheme="minorEastAsia" w:hint="eastAsia"/>
          <w:color w:val="000000" w:themeColor="text1"/>
          <w:sz w:val="22"/>
        </w:rPr>
        <w:t>し</w:t>
      </w:r>
    </w:p>
    <w:p w14:paraId="3CAFCF4E" w14:textId="390ECE37" w:rsidR="00A205AB" w:rsidRPr="00163C65" w:rsidRDefault="00F81B5B" w:rsidP="00294730">
      <w:pPr>
        <w:spacing w:line="276" w:lineRule="auto"/>
        <w:ind w:leftChars="400" w:left="806"/>
        <w:rPr>
          <w:rFonts w:asciiTheme="minorEastAsia" w:hAnsiTheme="minorEastAsia"/>
          <w:color w:val="000000" w:themeColor="text1"/>
          <w:sz w:val="22"/>
        </w:rPr>
      </w:pPr>
      <w:r w:rsidRPr="00163C65">
        <w:rPr>
          <w:rFonts w:asciiTheme="minorEastAsia" w:hAnsiTheme="minorEastAsia" w:hint="eastAsia"/>
          <w:color w:val="000000" w:themeColor="text1"/>
          <w:sz w:val="22"/>
        </w:rPr>
        <w:t>て</w:t>
      </w:r>
      <w:r w:rsidR="00A205AB" w:rsidRPr="00163C65">
        <w:rPr>
          <w:rFonts w:asciiTheme="minorEastAsia" w:hAnsiTheme="minorEastAsia" w:hint="eastAsia"/>
          <w:color w:val="000000" w:themeColor="text1"/>
          <w:sz w:val="22"/>
        </w:rPr>
        <w:t>小さな変化を見逃さない鋭い感覚を身につけ</w:t>
      </w:r>
      <w:r w:rsidR="00A55DDD" w:rsidRPr="00163C65">
        <w:rPr>
          <w:rFonts w:asciiTheme="minorEastAsia" w:hAnsiTheme="minorEastAsia" w:hint="eastAsia"/>
          <w:color w:val="000000" w:themeColor="text1"/>
          <w:sz w:val="22"/>
        </w:rPr>
        <w:t>「</w:t>
      </w:r>
      <w:r w:rsidR="00A55DDD" w:rsidRPr="00163C65">
        <w:rPr>
          <w:rFonts w:asciiTheme="minorEastAsia" w:hAnsiTheme="minorEastAsia"/>
          <w:color w:val="000000" w:themeColor="text1"/>
          <w:sz w:val="22"/>
        </w:rPr>
        <w:t>子どもがいるところには、教職員がいる」ことを</w:t>
      </w:r>
      <w:r w:rsidR="00A55DDD" w:rsidRPr="00163C65">
        <w:rPr>
          <w:rFonts w:asciiTheme="minorEastAsia" w:hAnsiTheme="minorEastAsia" w:hint="eastAsia"/>
          <w:color w:val="000000" w:themeColor="text1"/>
          <w:sz w:val="22"/>
        </w:rPr>
        <w:t>めざす。</w:t>
      </w:r>
    </w:p>
    <w:p w14:paraId="3FB0B469" w14:textId="77777777" w:rsidR="006E6010" w:rsidRPr="00163C65" w:rsidRDefault="00A55DDD" w:rsidP="00294730">
      <w:pPr>
        <w:pStyle w:val="aa"/>
        <w:numPr>
          <w:ilvl w:val="0"/>
          <w:numId w:val="4"/>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連絡帳等を</w:t>
      </w:r>
      <w:r w:rsidRPr="00163C65">
        <w:rPr>
          <w:rFonts w:asciiTheme="minorEastAsia" w:hAnsiTheme="minorEastAsia"/>
          <w:color w:val="000000" w:themeColor="text1"/>
          <w:sz w:val="22"/>
        </w:rPr>
        <w:t>活用して、担任と生徒・</w:t>
      </w:r>
      <w:r w:rsidRPr="00163C65">
        <w:rPr>
          <w:rFonts w:asciiTheme="minorEastAsia" w:hAnsiTheme="minorEastAsia" w:hint="eastAsia"/>
          <w:color w:val="000000" w:themeColor="text1"/>
          <w:sz w:val="22"/>
        </w:rPr>
        <w:t>保護者が</w:t>
      </w:r>
      <w:r w:rsidRPr="00163C65">
        <w:rPr>
          <w:rFonts w:asciiTheme="minorEastAsia" w:hAnsiTheme="minorEastAsia"/>
          <w:color w:val="000000" w:themeColor="text1"/>
          <w:sz w:val="22"/>
        </w:rPr>
        <w:t>日頃から</w:t>
      </w:r>
      <w:r w:rsidRPr="00163C65">
        <w:rPr>
          <w:rFonts w:asciiTheme="minorEastAsia" w:hAnsiTheme="minorEastAsia" w:hint="eastAsia"/>
          <w:color w:val="000000" w:themeColor="text1"/>
          <w:sz w:val="22"/>
        </w:rPr>
        <w:t>連絡を</w:t>
      </w:r>
      <w:r w:rsidRPr="00163C65">
        <w:rPr>
          <w:rFonts w:asciiTheme="minorEastAsia" w:hAnsiTheme="minorEastAsia"/>
          <w:color w:val="000000" w:themeColor="text1"/>
          <w:sz w:val="22"/>
        </w:rPr>
        <w:t>密に取ることで一層の</w:t>
      </w:r>
      <w:r w:rsidRPr="00163C65">
        <w:rPr>
          <w:rFonts w:asciiTheme="minorEastAsia" w:hAnsiTheme="minorEastAsia" w:hint="eastAsia"/>
          <w:color w:val="000000" w:themeColor="text1"/>
          <w:sz w:val="22"/>
        </w:rPr>
        <w:t>信頼</w:t>
      </w:r>
    </w:p>
    <w:p w14:paraId="7905E826" w14:textId="77777777" w:rsidR="00A55DDD" w:rsidRPr="00163C65" w:rsidRDefault="00A55DDD" w:rsidP="00294730">
      <w:pPr>
        <w:spacing w:line="276" w:lineRule="auto"/>
        <w:ind w:left="450" w:firstLineChars="170" w:firstLine="360"/>
        <w:rPr>
          <w:rFonts w:asciiTheme="minorEastAsia" w:hAnsiTheme="minorEastAsia"/>
          <w:color w:val="000000" w:themeColor="text1"/>
          <w:sz w:val="22"/>
        </w:rPr>
      </w:pPr>
      <w:r w:rsidRPr="00163C65">
        <w:rPr>
          <w:rFonts w:asciiTheme="minorEastAsia" w:hAnsiTheme="minorEastAsia" w:hint="eastAsia"/>
          <w:color w:val="000000" w:themeColor="text1"/>
          <w:sz w:val="22"/>
        </w:rPr>
        <w:t>関係を構築していく</w:t>
      </w:r>
      <w:r w:rsidRPr="00163C65">
        <w:rPr>
          <w:rFonts w:asciiTheme="minorEastAsia" w:hAnsiTheme="minorEastAsia"/>
          <w:color w:val="000000" w:themeColor="text1"/>
          <w:sz w:val="22"/>
        </w:rPr>
        <w:t>。</w:t>
      </w:r>
    </w:p>
    <w:p w14:paraId="72A7E8FF" w14:textId="7B065E39" w:rsidR="00B34DD5" w:rsidRPr="00163C65" w:rsidRDefault="000E44B0" w:rsidP="00294730">
      <w:pPr>
        <w:pStyle w:val="aa"/>
        <w:numPr>
          <w:ilvl w:val="0"/>
          <w:numId w:val="4"/>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いじめアンケート・</w:t>
      </w:r>
      <w:r w:rsidR="00B34DD5" w:rsidRPr="00163C65">
        <w:rPr>
          <w:rFonts w:asciiTheme="minorEastAsia" w:hAnsiTheme="minorEastAsia" w:hint="eastAsia"/>
          <w:color w:val="000000" w:themeColor="text1"/>
          <w:sz w:val="22"/>
        </w:rPr>
        <w:t>学校生活アンケートを年３回・教育相談を年２回</w:t>
      </w:r>
      <w:r w:rsidR="00B61D8A" w:rsidRPr="00163C65">
        <w:rPr>
          <w:rFonts w:asciiTheme="minorEastAsia" w:hAnsiTheme="minorEastAsia" w:hint="eastAsia"/>
          <w:color w:val="000000" w:themeColor="text1"/>
          <w:sz w:val="22"/>
        </w:rPr>
        <w:t>実施する。</w:t>
      </w:r>
    </w:p>
    <w:p w14:paraId="2EA26DC2" w14:textId="77777777" w:rsidR="005F2F6E" w:rsidRPr="00163C65" w:rsidRDefault="00AF0D6C" w:rsidP="00294730">
      <w:pPr>
        <w:pStyle w:val="aa"/>
        <w:numPr>
          <w:ilvl w:val="0"/>
          <w:numId w:val="4"/>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生徒や保護者が相談しやすい体制(スクールカウンセラー)を整備する。</w:t>
      </w:r>
    </w:p>
    <w:p w14:paraId="79B3CF22" w14:textId="77777777" w:rsidR="00294730" w:rsidRPr="00163C65" w:rsidRDefault="00294730" w:rsidP="00294730">
      <w:pPr>
        <w:spacing w:line="276" w:lineRule="auto"/>
        <w:ind w:left="450"/>
        <w:rPr>
          <w:rFonts w:asciiTheme="minorEastAsia" w:hAnsiTheme="minorEastAsia"/>
          <w:color w:val="000000" w:themeColor="text1"/>
          <w:sz w:val="22"/>
        </w:rPr>
      </w:pPr>
    </w:p>
    <w:p w14:paraId="28596D57" w14:textId="77777777" w:rsidR="00B61D8A" w:rsidRPr="00163C65" w:rsidRDefault="00F81B5B" w:rsidP="00294730">
      <w:pPr>
        <w:spacing w:line="276" w:lineRule="auto"/>
        <w:ind w:leftChars="100" w:left="837" w:hangingChars="300" w:hanging="635"/>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(3) </w:t>
      </w:r>
      <w:r w:rsidR="00F47713" w:rsidRPr="00163C65">
        <w:rPr>
          <w:rFonts w:asciiTheme="minorEastAsia" w:hAnsiTheme="minorEastAsia" w:hint="eastAsia"/>
          <w:color w:val="000000" w:themeColor="text1"/>
          <w:sz w:val="22"/>
        </w:rPr>
        <w:t>事案対処</w:t>
      </w:r>
    </w:p>
    <w:p w14:paraId="09C46F7C" w14:textId="77777777" w:rsidR="006E6010" w:rsidRPr="00163C65" w:rsidRDefault="006E6010" w:rsidP="00294730">
      <w:pPr>
        <w:spacing w:line="276" w:lineRule="auto"/>
        <w:ind w:left="846" w:hangingChars="400" w:hanging="846"/>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① </w:t>
      </w:r>
      <w:r w:rsidR="00B129DA" w:rsidRPr="00163C65">
        <w:rPr>
          <w:rFonts w:asciiTheme="minorEastAsia" w:hAnsiTheme="minorEastAsia"/>
          <w:color w:val="000000" w:themeColor="text1"/>
          <w:sz w:val="22"/>
        </w:rPr>
        <w:t xml:space="preserve"> </w:t>
      </w:r>
      <w:r w:rsidR="00B61D8A" w:rsidRPr="00163C65">
        <w:rPr>
          <w:rFonts w:asciiTheme="minorEastAsia" w:hAnsiTheme="minorEastAsia" w:hint="eastAsia"/>
          <w:color w:val="000000" w:themeColor="text1"/>
          <w:sz w:val="22"/>
        </w:rPr>
        <w:t>いじめ問題を認知した教職員は、その時、その場で、いじめを止めるとともに、関係者</w:t>
      </w:r>
    </w:p>
    <w:p w14:paraId="1E72DD4D" w14:textId="0809E73B" w:rsidR="00B61D8A" w:rsidRPr="00163C65" w:rsidRDefault="00B61D8A" w:rsidP="00294730">
      <w:pPr>
        <w:spacing w:line="276" w:lineRule="auto"/>
        <w:ind w:leftChars="400" w:left="806"/>
        <w:rPr>
          <w:rFonts w:asciiTheme="minorEastAsia" w:hAnsiTheme="minorEastAsia"/>
          <w:color w:val="000000" w:themeColor="text1"/>
          <w:sz w:val="22"/>
        </w:rPr>
      </w:pPr>
      <w:r w:rsidRPr="00163C65">
        <w:rPr>
          <w:rFonts w:asciiTheme="minorEastAsia" w:hAnsiTheme="minorEastAsia" w:hint="eastAsia"/>
          <w:color w:val="000000" w:themeColor="text1"/>
          <w:sz w:val="22"/>
        </w:rPr>
        <w:t>に適切な指導を行う。あわせて学級担任・生徒指導担当(</w:t>
      </w:r>
      <w:r w:rsidR="00E67BEF" w:rsidRPr="00163C65">
        <w:rPr>
          <w:rFonts w:asciiTheme="minorEastAsia" w:hAnsiTheme="minorEastAsia" w:hint="eastAsia"/>
          <w:color w:val="000000" w:themeColor="text1"/>
          <w:sz w:val="22"/>
        </w:rPr>
        <w:t>いじめ対策委員会</w:t>
      </w:r>
      <w:r w:rsidRPr="00163C65">
        <w:rPr>
          <w:rFonts w:asciiTheme="minorEastAsia" w:hAnsiTheme="minorEastAsia" w:hint="eastAsia"/>
          <w:color w:val="000000" w:themeColor="text1"/>
          <w:sz w:val="22"/>
        </w:rPr>
        <w:t>)</w:t>
      </w:r>
      <w:r w:rsidR="006E6E9F" w:rsidRPr="00163C65">
        <w:rPr>
          <w:rFonts w:asciiTheme="minorEastAsia" w:hAnsiTheme="minorEastAsia" w:hint="eastAsia"/>
          <w:color w:val="000000" w:themeColor="text1"/>
          <w:sz w:val="22"/>
        </w:rPr>
        <w:t>に連絡すると</w:t>
      </w:r>
      <w:r w:rsidR="006E6E9F" w:rsidRPr="00163C65">
        <w:rPr>
          <w:rFonts w:asciiTheme="minorEastAsia" w:hAnsiTheme="minorEastAsia"/>
          <w:color w:val="000000" w:themeColor="text1"/>
          <w:sz w:val="22"/>
        </w:rPr>
        <w:t>ともに、</w:t>
      </w:r>
      <w:r w:rsidR="006E6E9F" w:rsidRPr="00163C65">
        <w:rPr>
          <w:rFonts w:asciiTheme="minorEastAsia" w:hAnsiTheme="minorEastAsia" w:hint="eastAsia"/>
          <w:color w:val="000000" w:themeColor="text1"/>
          <w:sz w:val="22"/>
        </w:rPr>
        <w:t>校長</w:t>
      </w:r>
      <w:r w:rsidR="006E6E9F" w:rsidRPr="00163C65">
        <w:rPr>
          <w:rFonts w:asciiTheme="minorEastAsia" w:hAnsiTheme="minorEastAsia"/>
          <w:color w:val="000000" w:themeColor="text1"/>
          <w:sz w:val="22"/>
        </w:rPr>
        <w:t>・教頭</w:t>
      </w:r>
      <w:r w:rsidRPr="00163C65">
        <w:rPr>
          <w:rFonts w:asciiTheme="minorEastAsia" w:hAnsiTheme="minorEastAsia" w:hint="eastAsia"/>
          <w:color w:val="000000" w:themeColor="text1"/>
          <w:sz w:val="22"/>
        </w:rPr>
        <w:t>に報告しいじめ問題の解決に努める。</w:t>
      </w:r>
    </w:p>
    <w:p w14:paraId="37A086C0" w14:textId="77777777" w:rsidR="009F571D" w:rsidRPr="00163C65" w:rsidRDefault="006E6010" w:rsidP="00294730">
      <w:pPr>
        <w:pStyle w:val="aa"/>
        <w:numPr>
          <w:ilvl w:val="0"/>
          <w:numId w:val="14"/>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情報収集を綿密に行う。また、</w:t>
      </w:r>
      <w:r w:rsidR="006E6E9F" w:rsidRPr="00163C65">
        <w:rPr>
          <w:rFonts w:asciiTheme="minorEastAsia" w:hAnsiTheme="minorEastAsia" w:hint="eastAsia"/>
          <w:color w:val="000000" w:themeColor="text1"/>
          <w:sz w:val="22"/>
        </w:rPr>
        <w:t>事情聴取を</w:t>
      </w:r>
      <w:r w:rsidR="006E6E9F" w:rsidRPr="00163C65">
        <w:rPr>
          <w:rFonts w:asciiTheme="minorEastAsia" w:hAnsiTheme="minorEastAsia"/>
          <w:color w:val="000000" w:themeColor="text1"/>
          <w:sz w:val="22"/>
        </w:rPr>
        <w:t>行</w:t>
      </w:r>
      <w:r w:rsidR="006E6E9F" w:rsidRPr="00163C65">
        <w:rPr>
          <w:rFonts w:asciiTheme="minorEastAsia" w:hAnsiTheme="minorEastAsia" w:hint="eastAsia"/>
          <w:color w:val="000000" w:themeColor="text1"/>
          <w:sz w:val="22"/>
        </w:rPr>
        <w:t>う場合は</w:t>
      </w:r>
      <w:r w:rsidR="006E6E9F" w:rsidRPr="00163C65">
        <w:rPr>
          <w:rFonts w:asciiTheme="minorEastAsia" w:hAnsiTheme="minorEastAsia"/>
          <w:color w:val="000000" w:themeColor="text1"/>
          <w:sz w:val="22"/>
        </w:rPr>
        <w:t>、</w:t>
      </w:r>
      <w:r w:rsidRPr="00163C65">
        <w:rPr>
          <w:rFonts w:asciiTheme="minorEastAsia" w:hAnsiTheme="minorEastAsia" w:hint="eastAsia"/>
          <w:color w:val="000000" w:themeColor="text1"/>
          <w:sz w:val="22"/>
        </w:rPr>
        <w:t>生徒</w:t>
      </w:r>
      <w:r w:rsidR="006E6E9F" w:rsidRPr="00163C65">
        <w:rPr>
          <w:rFonts w:asciiTheme="minorEastAsia" w:hAnsiTheme="minorEastAsia" w:hint="eastAsia"/>
          <w:color w:val="000000" w:themeColor="text1"/>
          <w:sz w:val="22"/>
        </w:rPr>
        <w:t>それぞれ別々の場所で行う</w:t>
      </w:r>
    </w:p>
    <w:p w14:paraId="245E3AEF" w14:textId="77777777" w:rsidR="009F571D" w:rsidRPr="00163C65" w:rsidRDefault="006E6E9F" w:rsidP="00294730">
      <w:pPr>
        <w:spacing w:line="276" w:lineRule="auto"/>
        <w:ind w:left="435" w:firstLineChars="170" w:firstLine="360"/>
        <w:rPr>
          <w:rFonts w:asciiTheme="minorEastAsia" w:hAnsiTheme="minorEastAsia"/>
          <w:color w:val="000000" w:themeColor="text1"/>
          <w:sz w:val="22"/>
        </w:rPr>
      </w:pPr>
      <w:r w:rsidRPr="00163C65">
        <w:rPr>
          <w:rFonts w:asciiTheme="minorEastAsia" w:hAnsiTheme="minorEastAsia" w:hint="eastAsia"/>
          <w:color w:val="000000" w:themeColor="text1"/>
          <w:sz w:val="22"/>
        </w:rPr>
        <w:t>など、</w:t>
      </w:r>
      <w:r w:rsidR="00F74B39" w:rsidRPr="00163C65">
        <w:rPr>
          <w:rFonts w:asciiTheme="minorEastAsia" w:hAnsiTheme="minorEastAsia" w:hint="eastAsia"/>
          <w:color w:val="000000" w:themeColor="text1"/>
          <w:sz w:val="22"/>
        </w:rPr>
        <w:t>場所・時間等を</w:t>
      </w:r>
      <w:r w:rsidRPr="00163C65">
        <w:rPr>
          <w:rFonts w:asciiTheme="minorEastAsia" w:hAnsiTheme="minorEastAsia" w:hint="eastAsia"/>
          <w:color w:val="000000" w:themeColor="text1"/>
          <w:sz w:val="22"/>
        </w:rPr>
        <w:t>十分に配慮する。</w:t>
      </w:r>
    </w:p>
    <w:p w14:paraId="21611B20" w14:textId="255A5A04" w:rsidR="00294730" w:rsidRPr="00163C65" w:rsidRDefault="009F571D" w:rsidP="00294730">
      <w:pPr>
        <w:spacing w:line="276" w:lineRule="auto"/>
        <w:ind w:leftChars="222" w:left="447"/>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③ </w:t>
      </w:r>
      <w:r w:rsidR="00F74B39" w:rsidRPr="00163C65">
        <w:rPr>
          <w:rFonts w:asciiTheme="minorEastAsia" w:hAnsiTheme="minorEastAsia" w:hint="eastAsia"/>
          <w:color w:val="000000" w:themeColor="text1"/>
          <w:sz w:val="22"/>
        </w:rPr>
        <w:t>事実確認は第</w:t>
      </w:r>
      <w:r w:rsidR="00B129DA" w:rsidRPr="00163C65">
        <w:rPr>
          <w:rFonts w:asciiTheme="minorEastAsia" w:hAnsiTheme="minorEastAsia" w:hint="eastAsia"/>
          <w:color w:val="000000" w:themeColor="text1"/>
          <w:sz w:val="22"/>
        </w:rPr>
        <w:t>三者からも詳しく情報を得て、原則、複数の教員で行い、教職員間の連携</w:t>
      </w:r>
    </w:p>
    <w:p w14:paraId="1753F4A9" w14:textId="77777777" w:rsidR="00F74B39" w:rsidRPr="00163C65" w:rsidRDefault="00F74B39" w:rsidP="00294730">
      <w:pPr>
        <w:spacing w:line="276" w:lineRule="auto"/>
        <w:ind w:firstLineChars="361" w:firstLine="764"/>
        <w:rPr>
          <w:rFonts w:asciiTheme="minorEastAsia" w:hAnsiTheme="minorEastAsia"/>
          <w:color w:val="000000" w:themeColor="text1"/>
          <w:sz w:val="22"/>
        </w:rPr>
      </w:pPr>
      <w:r w:rsidRPr="00163C65">
        <w:rPr>
          <w:rFonts w:asciiTheme="minorEastAsia" w:hAnsiTheme="minorEastAsia" w:hint="eastAsia"/>
          <w:color w:val="000000" w:themeColor="text1"/>
          <w:sz w:val="22"/>
        </w:rPr>
        <w:t>と情報共有を随時行う。</w:t>
      </w:r>
    </w:p>
    <w:p w14:paraId="272561CB" w14:textId="1BADEA61" w:rsidR="00294730" w:rsidRPr="00163C65" w:rsidRDefault="00294730" w:rsidP="00294730">
      <w:pPr>
        <w:spacing w:line="276" w:lineRule="auto"/>
        <w:ind w:left="450"/>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④ </w:t>
      </w:r>
      <w:r w:rsidR="00F74B39" w:rsidRPr="00163C65">
        <w:rPr>
          <w:rFonts w:asciiTheme="minorEastAsia" w:hAnsiTheme="minorEastAsia" w:hint="eastAsia"/>
          <w:color w:val="000000" w:themeColor="text1"/>
          <w:sz w:val="22"/>
        </w:rPr>
        <w:t>事実</w:t>
      </w:r>
      <w:r w:rsidR="006E6E9F" w:rsidRPr="00163C65">
        <w:rPr>
          <w:rFonts w:asciiTheme="minorEastAsia" w:hAnsiTheme="minorEastAsia" w:hint="eastAsia"/>
          <w:color w:val="000000" w:themeColor="text1"/>
          <w:sz w:val="22"/>
        </w:rPr>
        <w:t>確認をした上で、いじめられている生徒の身体の安全を最優先に考え、</w:t>
      </w:r>
      <w:r w:rsidR="00F74B39" w:rsidRPr="00163C65">
        <w:rPr>
          <w:rFonts w:asciiTheme="minorEastAsia" w:hAnsiTheme="minorEastAsia" w:hint="eastAsia"/>
          <w:color w:val="000000" w:themeColor="text1"/>
          <w:sz w:val="22"/>
        </w:rPr>
        <w:t>いじめてい</w:t>
      </w:r>
    </w:p>
    <w:p w14:paraId="7AE8E1DD" w14:textId="77777777" w:rsidR="00294730" w:rsidRPr="00163C65" w:rsidRDefault="00F74B39" w:rsidP="00294730">
      <w:pPr>
        <w:spacing w:line="276" w:lineRule="auto"/>
        <w:ind w:firstLineChars="386" w:firstLine="817"/>
        <w:rPr>
          <w:rFonts w:asciiTheme="minorEastAsia" w:hAnsiTheme="minorEastAsia"/>
          <w:color w:val="000000" w:themeColor="text1"/>
          <w:sz w:val="22"/>
        </w:rPr>
      </w:pPr>
      <w:r w:rsidRPr="00163C65">
        <w:rPr>
          <w:rFonts w:asciiTheme="minorEastAsia" w:hAnsiTheme="minorEastAsia" w:hint="eastAsia"/>
          <w:color w:val="000000" w:themeColor="text1"/>
          <w:sz w:val="22"/>
        </w:rPr>
        <w:t>る側の生徒には毅然とした態度で指導に当たる。</w:t>
      </w:r>
      <w:r w:rsidR="006E6E9F" w:rsidRPr="00163C65">
        <w:rPr>
          <w:rFonts w:asciiTheme="minorEastAsia" w:hAnsiTheme="minorEastAsia" w:hint="eastAsia"/>
          <w:color w:val="000000" w:themeColor="text1"/>
          <w:sz w:val="22"/>
        </w:rPr>
        <w:t>また、</w:t>
      </w:r>
      <w:r w:rsidRPr="00163C65">
        <w:rPr>
          <w:rFonts w:asciiTheme="minorEastAsia" w:hAnsiTheme="minorEastAsia" w:hint="eastAsia"/>
          <w:color w:val="000000" w:themeColor="text1"/>
          <w:sz w:val="22"/>
        </w:rPr>
        <w:t>傍観者の立場にいる生徒にもい</w:t>
      </w:r>
    </w:p>
    <w:p w14:paraId="7677ED18" w14:textId="15D3D6EC" w:rsidR="00F74B39" w:rsidRPr="00163C65" w:rsidRDefault="00F74B39" w:rsidP="00294730">
      <w:pPr>
        <w:spacing w:line="276" w:lineRule="auto"/>
        <w:ind w:leftChars="300" w:left="605" w:firstLineChars="100" w:firstLine="212"/>
        <w:rPr>
          <w:rFonts w:asciiTheme="minorEastAsia" w:hAnsiTheme="minorEastAsia"/>
          <w:color w:val="000000" w:themeColor="text1"/>
          <w:sz w:val="22"/>
        </w:rPr>
      </w:pPr>
      <w:r w:rsidRPr="00163C65">
        <w:rPr>
          <w:rFonts w:asciiTheme="minorEastAsia" w:hAnsiTheme="minorEastAsia" w:hint="eastAsia"/>
          <w:color w:val="000000" w:themeColor="text1"/>
          <w:sz w:val="22"/>
        </w:rPr>
        <w:t>じめているのと同様である</w:t>
      </w:r>
      <w:r w:rsidR="006E6E9F" w:rsidRPr="00163C65">
        <w:rPr>
          <w:rFonts w:asciiTheme="minorEastAsia" w:hAnsiTheme="minorEastAsia" w:hint="eastAsia"/>
          <w:color w:val="000000" w:themeColor="text1"/>
          <w:sz w:val="22"/>
        </w:rPr>
        <w:t>という</w:t>
      </w:r>
      <w:r w:rsidRPr="00163C65">
        <w:rPr>
          <w:rFonts w:asciiTheme="minorEastAsia" w:hAnsiTheme="minorEastAsia" w:hint="eastAsia"/>
          <w:color w:val="000000" w:themeColor="text1"/>
          <w:sz w:val="22"/>
        </w:rPr>
        <w:t>ことを指導する。</w:t>
      </w:r>
    </w:p>
    <w:p w14:paraId="71CF9A17" w14:textId="0BAB36E4" w:rsidR="00F74B39" w:rsidRPr="00163C65" w:rsidRDefault="00294730" w:rsidP="00294730">
      <w:pPr>
        <w:spacing w:line="276" w:lineRule="auto"/>
        <w:ind w:left="450"/>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⑤　</w:t>
      </w:r>
      <w:r w:rsidR="00F74B39" w:rsidRPr="00163C65">
        <w:rPr>
          <w:rFonts w:asciiTheme="minorEastAsia" w:hAnsiTheme="minorEastAsia" w:hint="eastAsia"/>
          <w:color w:val="000000" w:themeColor="text1"/>
          <w:sz w:val="22"/>
        </w:rPr>
        <w:t>学校内だけでなく、関係機関とも連携をとって解決に当たる。</w:t>
      </w:r>
    </w:p>
    <w:p w14:paraId="1A069A8B" w14:textId="77777777" w:rsidR="00294730" w:rsidRPr="00163C65" w:rsidRDefault="00294730" w:rsidP="00294730">
      <w:pPr>
        <w:spacing w:line="276" w:lineRule="auto"/>
        <w:ind w:left="450"/>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⑥　</w:t>
      </w:r>
      <w:r w:rsidR="00F74B39" w:rsidRPr="00163C65">
        <w:rPr>
          <w:rFonts w:asciiTheme="minorEastAsia" w:hAnsiTheme="minorEastAsia" w:hint="eastAsia"/>
          <w:color w:val="000000" w:themeColor="text1"/>
          <w:sz w:val="22"/>
        </w:rPr>
        <w:t>いじめが解消されたように見られても、折に触れ必要な</w:t>
      </w:r>
      <w:r w:rsidR="001B2185" w:rsidRPr="00163C65">
        <w:rPr>
          <w:rFonts w:asciiTheme="minorEastAsia" w:hAnsiTheme="minorEastAsia" w:hint="eastAsia"/>
          <w:color w:val="000000" w:themeColor="text1"/>
          <w:sz w:val="22"/>
        </w:rPr>
        <w:t>指導</w:t>
      </w:r>
      <w:r w:rsidR="009A5BA3" w:rsidRPr="00163C65">
        <w:rPr>
          <w:rFonts w:asciiTheme="minorEastAsia" w:hAnsiTheme="minorEastAsia" w:hint="eastAsia"/>
          <w:color w:val="000000" w:themeColor="text1"/>
          <w:sz w:val="22"/>
        </w:rPr>
        <w:t>、被害生徒の見守りを</w:t>
      </w:r>
      <w:r w:rsidR="001B2185" w:rsidRPr="00163C65">
        <w:rPr>
          <w:rFonts w:asciiTheme="minorEastAsia" w:hAnsiTheme="minorEastAsia" w:hint="eastAsia"/>
          <w:color w:val="000000" w:themeColor="text1"/>
          <w:sz w:val="22"/>
        </w:rPr>
        <w:t>継続</w:t>
      </w:r>
    </w:p>
    <w:p w14:paraId="4BEBF07D" w14:textId="57580CD8" w:rsidR="00294730" w:rsidRPr="00163C65" w:rsidRDefault="00000000" w:rsidP="00BE486A">
      <w:pPr>
        <w:spacing w:line="276" w:lineRule="auto"/>
        <w:ind w:left="450" w:firstLineChars="200" w:firstLine="423"/>
        <w:rPr>
          <w:rFonts w:asciiTheme="minorEastAsia" w:hAnsiTheme="minorEastAsia"/>
          <w:color w:val="000000" w:themeColor="text1"/>
          <w:sz w:val="22"/>
        </w:rPr>
      </w:pPr>
      <w:r w:rsidRPr="00163C65">
        <w:rPr>
          <w:rFonts w:asciiTheme="minorEastAsia" w:hAnsiTheme="minorEastAsia"/>
          <w:noProof/>
          <w:color w:val="000000" w:themeColor="text1"/>
          <w:sz w:val="22"/>
        </w:rPr>
        <w:pict w14:anchorId="6B9632A7">
          <v:shapetype id="_x0000_t202" coordsize="21600,21600" o:spt="202" path="m,l,21600r21600,l21600,xe">
            <v:stroke joinstyle="miter"/>
            <v:path gradientshapeok="t" o:connecttype="rect"/>
          </v:shapetype>
          <v:shape id="テキスト ボックス 1" o:spid="_x0000_s2050" type="#_x0000_t202" style="position:absolute;left:0;text-align:left;margin-left:28.05pt;margin-top:17.95pt;width:425.05pt;height:87.55pt;z-index:2516505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" fillcolor="white [3201]" strokeweight=".5pt">
            <v:path arrowok="t"/>
            <v:textbox style="mso-next-textbox:#テキスト ボックス 1">
              <w:txbxContent>
                <w:p w14:paraId="72F5D7F5" w14:textId="77777777" w:rsidR="0015702D" w:rsidRPr="00294730" w:rsidRDefault="0015702D" w:rsidP="00294730">
                  <w:pPr>
                    <w:spacing w:line="360" w:lineRule="auto"/>
                    <w:rPr>
                      <w:rFonts w:ascii="ＭＳ Ｐ明朝" w:eastAsia="ＭＳ Ｐ明朝" w:hAnsi="ＭＳ Ｐ明朝"/>
                      <w:color w:val="000000" w:themeColor="text1"/>
                      <w:sz w:val="22"/>
                    </w:rPr>
                  </w:pPr>
                  <w:r w:rsidRPr="00294730">
                    <w:rPr>
                      <w:rFonts w:ascii="ＭＳ Ｐ明朝" w:eastAsia="ＭＳ Ｐ明朝" w:hAnsi="ＭＳ Ｐ明朝" w:hint="eastAsia"/>
                      <w:color w:val="000000" w:themeColor="text1"/>
                      <w:sz w:val="22"/>
                    </w:rPr>
                    <w:t>いじめ</w:t>
                  </w:r>
                  <w:r w:rsidRPr="00294730">
                    <w:rPr>
                      <w:rFonts w:ascii="ＭＳ Ｐ明朝" w:eastAsia="ＭＳ Ｐ明朝" w:hAnsi="ＭＳ Ｐ明朝"/>
                      <w:color w:val="000000" w:themeColor="text1"/>
                      <w:sz w:val="22"/>
                    </w:rPr>
                    <w:t>解消の</w:t>
                  </w:r>
                  <w:r w:rsidRPr="00294730">
                    <w:rPr>
                      <w:rFonts w:ascii="ＭＳ Ｐ明朝" w:eastAsia="ＭＳ Ｐ明朝" w:hAnsi="ＭＳ Ｐ明朝" w:hint="eastAsia"/>
                      <w:color w:val="000000" w:themeColor="text1"/>
                      <w:sz w:val="22"/>
                    </w:rPr>
                    <w:t>要件</w:t>
                  </w:r>
                </w:p>
                <w:p w14:paraId="5C6AC40B" w14:textId="77777777" w:rsidR="0015702D" w:rsidRPr="00C105A8" w:rsidRDefault="0015702D" w:rsidP="00BE486A">
                  <w:pPr>
                    <w:pStyle w:val="aa"/>
                    <w:numPr>
                      <w:ilvl w:val="0"/>
                      <w:numId w:val="6"/>
                    </w:numPr>
                    <w:spacing w:line="276" w:lineRule="auto"/>
                    <w:ind w:leftChars="0"/>
                    <w:rPr>
                      <w:rFonts w:ascii="ＭＳ Ｐ明朝" w:eastAsia="ＭＳ Ｐ明朝" w:hAnsi="ＭＳ Ｐ明朝"/>
                      <w:color w:val="000000" w:themeColor="text1"/>
                      <w:szCs w:val="21"/>
                    </w:rPr>
                  </w:pPr>
                  <w:r w:rsidRPr="00C105A8">
                    <w:rPr>
                      <w:rFonts w:ascii="ＭＳ Ｐ明朝" w:eastAsia="ＭＳ Ｐ明朝" w:hAnsi="ＭＳ Ｐ明朝" w:hint="eastAsia"/>
                      <w:color w:val="000000" w:themeColor="text1"/>
                      <w:szCs w:val="21"/>
                    </w:rPr>
                    <w:t>被害生徒</w:t>
                  </w:r>
                  <w:r w:rsidRPr="00C105A8">
                    <w:rPr>
                      <w:rFonts w:ascii="ＭＳ Ｐ明朝" w:eastAsia="ＭＳ Ｐ明朝" w:hAnsi="ＭＳ Ｐ明朝"/>
                      <w:color w:val="000000" w:themeColor="text1"/>
                      <w:szCs w:val="21"/>
                    </w:rPr>
                    <w:t>に対する</w:t>
                  </w:r>
                  <w:r w:rsidRPr="00C105A8">
                    <w:rPr>
                      <w:rFonts w:ascii="ＭＳ Ｐ明朝" w:eastAsia="ＭＳ Ｐ明朝" w:hAnsi="ＭＳ Ｐ明朝" w:hint="eastAsia"/>
                      <w:color w:val="000000" w:themeColor="text1"/>
                      <w:szCs w:val="21"/>
                    </w:rPr>
                    <w:t>心理的又は</w:t>
                  </w:r>
                  <w:r w:rsidRPr="00C105A8">
                    <w:rPr>
                      <w:rFonts w:ascii="ＭＳ Ｐ明朝" w:eastAsia="ＭＳ Ｐ明朝" w:hAnsi="ＭＳ Ｐ明朝"/>
                      <w:color w:val="000000" w:themeColor="text1"/>
                      <w:szCs w:val="21"/>
                    </w:rPr>
                    <w:t>物理</w:t>
                  </w:r>
                  <w:r w:rsidRPr="00C105A8">
                    <w:rPr>
                      <w:rFonts w:ascii="ＭＳ Ｐ明朝" w:eastAsia="ＭＳ Ｐ明朝" w:hAnsi="ＭＳ Ｐ明朝" w:hint="eastAsia"/>
                      <w:color w:val="000000" w:themeColor="text1"/>
                      <w:szCs w:val="21"/>
                    </w:rPr>
                    <w:t>的</w:t>
                  </w:r>
                  <w:r w:rsidRPr="00C105A8">
                    <w:rPr>
                      <w:rFonts w:ascii="ＭＳ Ｐ明朝" w:eastAsia="ＭＳ Ｐ明朝" w:hAnsi="ＭＳ Ｐ明朝"/>
                      <w:color w:val="000000" w:themeColor="text1"/>
                      <w:szCs w:val="21"/>
                    </w:rPr>
                    <w:t>な影響</w:t>
                  </w:r>
                  <w:r w:rsidRPr="00C105A8">
                    <w:rPr>
                      <w:rFonts w:ascii="ＭＳ Ｐ明朝" w:eastAsia="ＭＳ Ｐ明朝" w:hAnsi="ＭＳ Ｐ明朝" w:hint="eastAsia"/>
                      <w:color w:val="000000" w:themeColor="text1"/>
                      <w:szCs w:val="21"/>
                    </w:rPr>
                    <w:t>を</w:t>
                  </w:r>
                  <w:r w:rsidRPr="00C105A8">
                    <w:rPr>
                      <w:rFonts w:ascii="ＭＳ Ｐ明朝" w:eastAsia="ＭＳ Ｐ明朝" w:hAnsi="ＭＳ Ｐ明朝"/>
                      <w:color w:val="000000" w:themeColor="text1"/>
                      <w:szCs w:val="21"/>
                    </w:rPr>
                    <w:t>与える行為が</w:t>
                  </w:r>
                  <w:r w:rsidRPr="00C105A8">
                    <w:rPr>
                      <w:rFonts w:ascii="ＭＳ Ｐ明朝" w:eastAsia="ＭＳ Ｐ明朝" w:hAnsi="ＭＳ Ｐ明朝" w:hint="eastAsia"/>
                      <w:color w:val="000000" w:themeColor="text1"/>
                      <w:szCs w:val="21"/>
                    </w:rPr>
                    <w:t>止んでいる状態</w:t>
                  </w:r>
                  <w:r w:rsidRPr="00C105A8">
                    <w:rPr>
                      <w:rFonts w:ascii="ＭＳ Ｐ明朝" w:eastAsia="ＭＳ Ｐ明朝" w:hAnsi="ＭＳ Ｐ明朝"/>
                      <w:color w:val="000000" w:themeColor="text1"/>
                      <w:szCs w:val="21"/>
                    </w:rPr>
                    <w:t>が</w:t>
                  </w:r>
                  <w:r w:rsidRPr="00C105A8">
                    <w:rPr>
                      <w:rFonts w:ascii="ＭＳ Ｐ明朝" w:eastAsia="ＭＳ Ｐ明朝" w:hAnsi="ＭＳ Ｐ明朝" w:hint="eastAsia"/>
                      <w:color w:val="000000" w:themeColor="text1"/>
                      <w:szCs w:val="21"/>
                    </w:rPr>
                    <w:t>少な</w:t>
                  </w:r>
                </w:p>
                <w:p w14:paraId="06EFC586" w14:textId="77777777" w:rsidR="0015702D" w:rsidRPr="00C105A8" w:rsidRDefault="0015702D" w:rsidP="00BE486A">
                  <w:pPr>
                    <w:spacing w:line="276" w:lineRule="auto"/>
                    <w:ind w:left="210" w:firstLineChars="200" w:firstLine="403"/>
                    <w:rPr>
                      <w:rFonts w:ascii="ＭＳ Ｐ明朝" w:eastAsia="ＭＳ Ｐ明朝" w:hAnsi="ＭＳ Ｐ明朝"/>
                      <w:color w:val="000000" w:themeColor="text1"/>
                      <w:szCs w:val="21"/>
                    </w:rPr>
                  </w:pPr>
                  <w:r w:rsidRPr="00C105A8">
                    <w:rPr>
                      <w:rFonts w:ascii="ＭＳ Ｐ明朝" w:eastAsia="ＭＳ Ｐ明朝" w:hAnsi="ＭＳ Ｐ明朝" w:hint="eastAsia"/>
                      <w:color w:val="000000" w:themeColor="text1"/>
                      <w:szCs w:val="21"/>
                    </w:rPr>
                    <w:t>く</w:t>
                  </w:r>
                  <w:r w:rsidRPr="00C105A8">
                    <w:rPr>
                      <w:rFonts w:ascii="ＭＳ Ｐ明朝" w:eastAsia="ＭＳ Ｐ明朝" w:hAnsi="ＭＳ Ｐ明朝"/>
                      <w:color w:val="000000" w:themeColor="text1"/>
                      <w:szCs w:val="21"/>
                    </w:rPr>
                    <w:t>と</w:t>
                  </w:r>
                  <w:r w:rsidRPr="00C105A8">
                    <w:rPr>
                      <w:rFonts w:ascii="ＭＳ Ｐ明朝" w:eastAsia="ＭＳ Ｐ明朝" w:hAnsi="ＭＳ Ｐ明朝" w:hint="eastAsia"/>
                      <w:color w:val="000000" w:themeColor="text1"/>
                      <w:szCs w:val="21"/>
                    </w:rPr>
                    <w:t>も</w:t>
                  </w:r>
                  <w:r w:rsidRPr="00C105A8">
                    <w:rPr>
                      <w:rFonts w:ascii="ＭＳ Ｐ明朝" w:eastAsia="ＭＳ Ｐ明朝" w:hAnsi="ＭＳ Ｐ明朝"/>
                      <w:color w:val="000000" w:themeColor="text1"/>
                      <w:szCs w:val="21"/>
                    </w:rPr>
                    <w:t>３</w:t>
                  </w:r>
                  <w:r w:rsidRPr="00C105A8">
                    <w:rPr>
                      <w:rFonts w:ascii="ＭＳ Ｐ明朝" w:eastAsia="ＭＳ Ｐ明朝" w:hAnsi="ＭＳ Ｐ明朝" w:hint="eastAsia"/>
                      <w:color w:val="000000" w:themeColor="text1"/>
                      <w:szCs w:val="21"/>
                    </w:rPr>
                    <w:t>か</w:t>
                  </w:r>
                  <w:r w:rsidRPr="00C105A8">
                    <w:rPr>
                      <w:rFonts w:ascii="ＭＳ Ｐ明朝" w:eastAsia="ＭＳ Ｐ明朝" w:hAnsi="ＭＳ Ｐ明朝"/>
                      <w:color w:val="000000" w:themeColor="text1"/>
                      <w:szCs w:val="21"/>
                    </w:rPr>
                    <w:t>月</w:t>
                  </w:r>
                  <w:r w:rsidRPr="00C105A8">
                    <w:rPr>
                      <w:rFonts w:ascii="ＭＳ Ｐ明朝" w:eastAsia="ＭＳ Ｐ明朝" w:hAnsi="ＭＳ Ｐ明朝" w:hint="eastAsia"/>
                      <w:color w:val="000000" w:themeColor="text1"/>
                      <w:szCs w:val="21"/>
                    </w:rPr>
                    <w:t>継続している。</w:t>
                  </w:r>
                </w:p>
                <w:p w14:paraId="37794BE5" w14:textId="77777777" w:rsidR="0015702D" w:rsidRPr="00C105A8" w:rsidRDefault="0015702D" w:rsidP="00BE486A">
                  <w:pPr>
                    <w:spacing w:line="276" w:lineRule="auto"/>
                    <w:rPr>
                      <w:rFonts w:ascii="ＭＳ Ｐ明朝" w:eastAsia="ＭＳ Ｐ明朝" w:hAnsi="ＭＳ Ｐ明朝"/>
                      <w:color w:val="000000" w:themeColor="text1"/>
                      <w:szCs w:val="21"/>
                    </w:rPr>
                  </w:pPr>
                  <w:r w:rsidRPr="00C105A8">
                    <w:rPr>
                      <w:rFonts w:ascii="ＭＳ Ｐ明朝" w:eastAsia="ＭＳ Ｐ明朝" w:hAnsi="ＭＳ Ｐ明朝" w:hint="eastAsia"/>
                      <w:color w:val="000000" w:themeColor="text1"/>
                      <w:szCs w:val="21"/>
                    </w:rPr>
                    <w:t xml:space="preserve">　</w:t>
                  </w:r>
                  <w:r w:rsidRPr="00C105A8">
                    <w:rPr>
                      <w:rFonts w:ascii="ＭＳ Ｐ明朝" w:eastAsia="ＭＳ Ｐ明朝" w:hAnsi="ＭＳ Ｐ明朝"/>
                      <w:color w:val="000000" w:themeColor="text1"/>
                      <w:szCs w:val="21"/>
                    </w:rPr>
                    <w:t xml:space="preserve"> ②　</w:t>
                  </w:r>
                  <w:r w:rsidRPr="00C105A8">
                    <w:rPr>
                      <w:rFonts w:ascii="ＭＳ Ｐ明朝" w:eastAsia="ＭＳ Ｐ明朝" w:hAnsi="ＭＳ Ｐ明朝" w:hint="eastAsia"/>
                      <w:color w:val="000000" w:themeColor="text1"/>
                      <w:szCs w:val="21"/>
                    </w:rPr>
                    <w:t>被害生徒</w:t>
                  </w:r>
                  <w:r w:rsidR="00ED1323">
                    <w:rPr>
                      <w:rFonts w:ascii="ＭＳ Ｐ明朝" w:eastAsia="ＭＳ Ｐ明朝" w:hAnsi="ＭＳ Ｐ明朝" w:hint="eastAsia"/>
                      <w:color w:val="000000" w:themeColor="text1"/>
                      <w:szCs w:val="21"/>
                    </w:rPr>
                    <w:t>及び保護者</w:t>
                  </w:r>
                  <w:r w:rsidRPr="00C105A8">
                    <w:rPr>
                      <w:rFonts w:ascii="ＭＳ Ｐ明朝" w:eastAsia="ＭＳ Ｐ明朝" w:hAnsi="ＭＳ Ｐ明朝"/>
                      <w:color w:val="000000" w:themeColor="text1"/>
                      <w:szCs w:val="21"/>
                    </w:rPr>
                    <w:t>がいじめの行為により心身の苦痛を感じて</w:t>
                  </w:r>
                  <w:r w:rsidRPr="00C105A8">
                    <w:rPr>
                      <w:rFonts w:ascii="ＭＳ Ｐ明朝" w:eastAsia="ＭＳ Ｐ明朝" w:hAnsi="ＭＳ Ｐ明朝" w:hint="eastAsia"/>
                      <w:color w:val="000000" w:themeColor="text1"/>
                      <w:szCs w:val="21"/>
                    </w:rPr>
                    <w:t>いないことが認められる</w:t>
                  </w:r>
                  <w:r w:rsidRPr="00C105A8">
                    <w:rPr>
                      <w:rFonts w:ascii="ＭＳ Ｐ明朝" w:eastAsia="ＭＳ Ｐ明朝" w:hAnsi="ＭＳ Ｐ明朝"/>
                      <w:color w:val="000000" w:themeColor="text1"/>
                      <w:szCs w:val="21"/>
                    </w:rPr>
                    <w:t>。</w:t>
                  </w:r>
                </w:p>
              </w:txbxContent>
            </v:textbox>
          </v:shape>
        </w:pict>
      </w:r>
      <w:r w:rsidR="001B2185" w:rsidRPr="00163C65">
        <w:rPr>
          <w:rFonts w:asciiTheme="minorEastAsia" w:hAnsiTheme="minorEastAsia" w:hint="eastAsia"/>
          <w:color w:val="000000" w:themeColor="text1"/>
          <w:sz w:val="22"/>
        </w:rPr>
        <w:t>的に行う。</w:t>
      </w:r>
    </w:p>
    <w:p w14:paraId="67E1D1E2" w14:textId="2AC15EA1" w:rsidR="008E4822" w:rsidRPr="00163C65" w:rsidRDefault="008E4822" w:rsidP="00125C64">
      <w:pPr>
        <w:spacing w:line="0" w:lineRule="atLeast"/>
        <w:ind w:left="846" w:hangingChars="400" w:hanging="846"/>
        <w:rPr>
          <w:rFonts w:asciiTheme="minorEastAsia" w:hAnsiTheme="minorEastAsia"/>
          <w:color w:val="000000" w:themeColor="text1"/>
          <w:sz w:val="22"/>
        </w:rPr>
      </w:pPr>
    </w:p>
    <w:p w14:paraId="5D3DBE7D" w14:textId="77777777" w:rsidR="00A55DDD" w:rsidRPr="00163C65" w:rsidRDefault="00A55DDD" w:rsidP="00125C64">
      <w:pPr>
        <w:spacing w:line="0" w:lineRule="atLeast"/>
        <w:ind w:left="846" w:hangingChars="400" w:hanging="846"/>
        <w:rPr>
          <w:rFonts w:asciiTheme="minorEastAsia" w:hAnsiTheme="minorEastAsia"/>
          <w:color w:val="000000" w:themeColor="text1"/>
          <w:sz w:val="22"/>
        </w:rPr>
      </w:pPr>
    </w:p>
    <w:p w14:paraId="5CEDE00A" w14:textId="77777777" w:rsidR="00BE486A" w:rsidRPr="00163C65" w:rsidRDefault="00BE486A" w:rsidP="00125C64">
      <w:pPr>
        <w:spacing w:line="0" w:lineRule="atLeast"/>
        <w:ind w:left="846" w:hangingChars="400" w:hanging="846"/>
        <w:rPr>
          <w:rFonts w:asciiTheme="minorEastAsia" w:hAnsiTheme="minorEastAsia"/>
          <w:color w:val="000000" w:themeColor="text1"/>
          <w:sz w:val="22"/>
        </w:rPr>
      </w:pPr>
    </w:p>
    <w:p w14:paraId="47149898" w14:textId="77777777" w:rsidR="00BE486A" w:rsidRPr="00163C65" w:rsidRDefault="00BE486A" w:rsidP="00125C64">
      <w:pPr>
        <w:spacing w:line="0" w:lineRule="atLeast"/>
        <w:ind w:left="846" w:hangingChars="400" w:hanging="846"/>
        <w:rPr>
          <w:rFonts w:asciiTheme="minorEastAsia" w:hAnsiTheme="minorEastAsia"/>
          <w:color w:val="000000" w:themeColor="text1"/>
          <w:sz w:val="22"/>
        </w:rPr>
      </w:pPr>
    </w:p>
    <w:p w14:paraId="2A613C1C" w14:textId="77777777" w:rsidR="00BE486A" w:rsidRPr="00163C65" w:rsidRDefault="00BE486A" w:rsidP="00125C64">
      <w:pPr>
        <w:spacing w:line="0" w:lineRule="atLeast"/>
        <w:ind w:left="846" w:hangingChars="400" w:hanging="846"/>
        <w:rPr>
          <w:rFonts w:asciiTheme="minorEastAsia" w:hAnsiTheme="minorEastAsia"/>
          <w:color w:val="000000" w:themeColor="text1"/>
          <w:sz w:val="22"/>
        </w:rPr>
      </w:pPr>
    </w:p>
    <w:p w14:paraId="53A9E463" w14:textId="77777777" w:rsidR="00294730" w:rsidRPr="00163C65" w:rsidRDefault="00294730" w:rsidP="00294730">
      <w:pPr>
        <w:spacing w:line="0" w:lineRule="atLeast"/>
        <w:rPr>
          <w:rFonts w:asciiTheme="minorEastAsia" w:hAnsiTheme="minorEastAsia"/>
          <w:color w:val="000000" w:themeColor="text1"/>
          <w:sz w:val="22"/>
        </w:rPr>
      </w:pPr>
    </w:p>
    <w:p w14:paraId="3193C337" w14:textId="77777777" w:rsidR="001B2185" w:rsidRPr="00163C65" w:rsidRDefault="008E132B" w:rsidP="00125C64">
      <w:pPr>
        <w:spacing w:line="0" w:lineRule="atLeast"/>
        <w:ind w:firstLineChars="50" w:firstLine="106"/>
        <w:rPr>
          <w:rFonts w:asciiTheme="minorEastAsia" w:hAnsiTheme="minorEastAsia"/>
          <w:color w:val="000000" w:themeColor="text1"/>
          <w:sz w:val="22"/>
        </w:rPr>
      </w:pPr>
      <w:r w:rsidRPr="00163C65">
        <w:rPr>
          <w:rFonts w:asciiTheme="minorEastAsia" w:hAnsiTheme="minorEastAsia" w:hint="eastAsia"/>
          <w:color w:val="000000" w:themeColor="text1"/>
          <w:sz w:val="22"/>
        </w:rPr>
        <w:lastRenderedPageBreak/>
        <w:t xml:space="preserve">(4) </w:t>
      </w:r>
      <w:r w:rsidR="00F47713" w:rsidRPr="00163C65">
        <w:rPr>
          <w:rFonts w:asciiTheme="minorEastAsia" w:hAnsiTheme="minorEastAsia" w:hint="eastAsia"/>
          <w:color w:val="000000" w:themeColor="text1"/>
          <w:sz w:val="22"/>
        </w:rPr>
        <w:t>ネット上のいじめの未然防止</w:t>
      </w:r>
    </w:p>
    <w:p w14:paraId="0CB4E874" w14:textId="6B2BA6D1" w:rsidR="008E4822" w:rsidRPr="00163C65" w:rsidRDefault="006B367A" w:rsidP="00294730">
      <w:pPr>
        <w:spacing w:line="276" w:lineRule="auto"/>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8E132B" w:rsidRPr="00163C65">
        <w:rPr>
          <w:rFonts w:asciiTheme="minorEastAsia" w:hAnsiTheme="minorEastAsia" w:hint="eastAsia"/>
          <w:color w:val="000000" w:themeColor="text1"/>
          <w:sz w:val="22"/>
        </w:rPr>
        <w:t>①</w:t>
      </w:r>
      <w:r w:rsidR="007A06C6" w:rsidRPr="00163C65">
        <w:rPr>
          <w:rFonts w:asciiTheme="minorEastAsia" w:hAnsiTheme="minorEastAsia" w:hint="eastAsia"/>
          <w:color w:val="000000" w:themeColor="text1"/>
          <w:sz w:val="22"/>
        </w:rPr>
        <w:t xml:space="preserve"> </w:t>
      </w:r>
      <w:r w:rsidR="00294730" w:rsidRPr="00163C65">
        <w:rPr>
          <w:rFonts w:asciiTheme="minorEastAsia" w:hAnsiTheme="minorEastAsia" w:hint="eastAsia"/>
          <w:color w:val="000000" w:themeColor="text1"/>
          <w:sz w:val="22"/>
        </w:rPr>
        <w:t xml:space="preserve"> </w:t>
      </w:r>
      <w:r w:rsidR="008E4822" w:rsidRPr="00163C65">
        <w:rPr>
          <w:rFonts w:asciiTheme="minorEastAsia" w:hAnsiTheme="minorEastAsia" w:hint="eastAsia"/>
          <w:color w:val="000000" w:themeColor="text1"/>
          <w:sz w:val="22"/>
        </w:rPr>
        <w:t>学校で情報モラル教育を行い、家庭と連携し指導する。</w:t>
      </w:r>
    </w:p>
    <w:p w14:paraId="0F81F10E" w14:textId="04AB9C16" w:rsidR="008E4822" w:rsidRPr="00163C65" w:rsidRDefault="008E4822" w:rsidP="00294730">
      <w:pPr>
        <w:spacing w:line="276" w:lineRule="auto"/>
        <w:ind w:left="846" w:hangingChars="400" w:hanging="846"/>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7A06C6" w:rsidRPr="00163C65">
        <w:rPr>
          <w:rFonts w:asciiTheme="minorEastAsia" w:hAnsiTheme="minorEastAsia" w:hint="eastAsia"/>
          <w:color w:val="000000" w:themeColor="text1"/>
          <w:sz w:val="22"/>
        </w:rPr>
        <w:t xml:space="preserve">　② </w:t>
      </w:r>
      <w:r w:rsidR="00294730" w:rsidRPr="00163C65">
        <w:rPr>
          <w:rFonts w:asciiTheme="minorEastAsia" w:hAnsiTheme="minorEastAsia" w:hint="eastAsia"/>
          <w:color w:val="000000" w:themeColor="text1"/>
          <w:sz w:val="22"/>
        </w:rPr>
        <w:t xml:space="preserve"> </w:t>
      </w:r>
      <w:r w:rsidRPr="00163C65">
        <w:rPr>
          <w:rFonts w:asciiTheme="minorEastAsia" w:hAnsiTheme="minorEastAsia" w:hint="eastAsia"/>
          <w:color w:val="000000" w:themeColor="text1"/>
          <w:sz w:val="22"/>
        </w:rPr>
        <w:t>保護者や地域に啓発活動を行うとともに、外部講師を招聘しサイバー犯罪教室</w:t>
      </w:r>
      <w:r w:rsidR="00B6336A" w:rsidRPr="00163C65">
        <w:rPr>
          <w:rFonts w:asciiTheme="minorEastAsia" w:hAnsiTheme="minorEastAsia" w:hint="eastAsia"/>
          <w:color w:val="000000" w:themeColor="text1"/>
          <w:sz w:val="22"/>
        </w:rPr>
        <w:t>やスマホ安全教室</w:t>
      </w:r>
      <w:r w:rsidRPr="00163C65">
        <w:rPr>
          <w:rFonts w:asciiTheme="minorEastAsia" w:hAnsiTheme="minorEastAsia" w:hint="eastAsia"/>
          <w:color w:val="000000" w:themeColor="text1"/>
          <w:sz w:val="22"/>
        </w:rPr>
        <w:t>を開催する。</w:t>
      </w:r>
    </w:p>
    <w:p w14:paraId="07095478" w14:textId="77777777" w:rsidR="00ED1323" w:rsidRPr="00163C65" w:rsidRDefault="00ED1323" w:rsidP="00125C64">
      <w:pPr>
        <w:spacing w:line="0" w:lineRule="atLeast"/>
        <w:ind w:leftChars="50" w:left="841" w:hangingChars="350" w:hanging="740"/>
        <w:rPr>
          <w:rFonts w:asciiTheme="minorEastAsia" w:hAnsiTheme="minorEastAsia"/>
          <w:color w:val="000000" w:themeColor="text1"/>
          <w:sz w:val="22"/>
        </w:rPr>
      </w:pPr>
    </w:p>
    <w:p w14:paraId="0BFA43C8" w14:textId="77777777" w:rsidR="005923F6" w:rsidRPr="00163C65" w:rsidRDefault="008E132B" w:rsidP="00125C64">
      <w:pPr>
        <w:spacing w:line="0" w:lineRule="atLeast"/>
        <w:ind w:leftChars="50" w:left="841" w:hangingChars="350" w:hanging="740"/>
        <w:rPr>
          <w:rFonts w:asciiTheme="minorEastAsia" w:hAnsiTheme="minorEastAsia"/>
          <w:color w:val="000000" w:themeColor="text1"/>
          <w:sz w:val="22"/>
        </w:rPr>
      </w:pPr>
      <w:r w:rsidRPr="00163C65">
        <w:rPr>
          <w:rFonts w:asciiTheme="minorEastAsia" w:hAnsiTheme="minorEastAsia" w:hint="eastAsia"/>
          <w:color w:val="000000" w:themeColor="text1"/>
          <w:sz w:val="22"/>
        </w:rPr>
        <w:t>(5)</w:t>
      </w:r>
      <w:r w:rsidR="006E6010" w:rsidRPr="00163C65">
        <w:rPr>
          <w:rFonts w:asciiTheme="minorEastAsia" w:hAnsiTheme="minorEastAsia" w:hint="eastAsia"/>
          <w:color w:val="000000" w:themeColor="text1"/>
          <w:sz w:val="22"/>
        </w:rPr>
        <w:t xml:space="preserve"> </w:t>
      </w:r>
      <w:r w:rsidR="008E4822" w:rsidRPr="00163C65">
        <w:rPr>
          <w:rFonts w:asciiTheme="minorEastAsia" w:hAnsiTheme="minorEastAsia" w:hint="eastAsia"/>
          <w:color w:val="000000" w:themeColor="text1"/>
          <w:sz w:val="22"/>
        </w:rPr>
        <w:t>いじめ対応チームの設置</w:t>
      </w:r>
    </w:p>
    <w:p w14:paraId="4B0731C2" w14:textId="77777777" w:rsidR="008C351B" w:rsidRPr="00163C65" w:rsidRDefault="008C351B" w:rsidP="00125C64">
      <w:pPr>
        <w:spacing w:line="0" w:lineRule="atLeast"/>
        <w:ind w:leftChars="50" w:left="841" w:hangingChars="350" w:hanging="740"/>
        <w:rPr>
          <w:rFonts w:asciiTheme="minorEastAsia" w:hAnsiTheme="minorEastAsia"/>
          <w:color w:val="000000" w:themeColor="text1"/>
          <w:sz w:val="22"/>
        </w:rPr>
      </w:pPr>
    </w:p>
    <w:p w14:paraId="1B070E60" w14:textId="77777777" w:rsidR="008E132B" w:rsidRPr="00163C65" w:rsidRDefault="00000000" w:rsidP="00125C64">
      <w:pPr>
        <w:spacing w:line="0" w:lineRule="atLeast"/>
        <w:ind w:left="846" w:hangingChars="400" w:hanging="846"/>
        <w:rPr>
          <w:rFonts w:asciiTheme="minorEastAsia" w:hAnsiTheme="minorEastAsia"/>
          <w:color w:val="000000" w:themeColor="text1"/>
          <w:sz w:val="22"/>
        </w:rPr>
      </w:pPr>
      <w:r w:rsidRPr="00163C65">
        <w:rPr>
          <w:rFonts w:asciiTheme="minorEastAsia" w:hAnsiTheme="minorEastAsia"/>
          <w:noProof/>
          <w:color w:val="000000" w:themeColor="text1"/>
          <w:sz w:val="22"/>
        </w:rPr>
        <w:pict w14:anchorId="7C221739">
          <v:shape id="テキスト ボックス 2" o:spid="_x0000_s2051" type="#_x0000_t202" style="position:absolute;left:0;text-align:left;margin-left:44.4pt;margin-top:1.1pt;width:417.8pt;height:75.95pt;z-index:25165158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" fillcolor="white [3201]" strokeweight=".5pt">
            <v:path arrowok="t"/>
            <v:textbox>
              <w:txbxContent>
                <w:p w14:paraId="0916DEA3" w14:textId="77777777" w:rsidR="0015702D" w:rsidRPr="00163C65" w:rsidRDefault="0015702D" w:rsidP="00294730">
                  <w:pPr>
                    <w:spacing w:line="360" w:lineRule="auto"/>
                    <w:rPr>
                      <w:rFonts w:asciiTheme="minorEastAsia" w:hAnsiTheme="minorEastAsia"/>
                      <w:sz w:val="22"/>
                    </w:rPr>
                  </w:pPr>
                  <w:r w:rsidRPr="00163C65">
                    <w:rPr>
                      <w:rFonts w:asciiTheme="minorEastAsia" w:hAnsiTheme="minorEastAsia" w:hint="eastAsia"/>
                      <w:sz w:val="22"/>
                    </w:rPr>
                    <w:t>《名　称》  いじめ対策委員会</w:t>
                  </w:r>
                </w:p>
                <w:p w14:paraId="4D67C57E" w14:textId="30D04782" w:rsidR="0015702D" w:rsidRPr="00163C65" w:rsidRDefault="0015702D" w:rsidP="00294730">
                  <w:pPr>
                    <w:spacing w:line="360" w:lineRule="auto"/>
                    <w:rPr>
                      <w:rFonts w:asciiTheme="minorEastAsia" w:hAnsiTheme="minorEastAsia"/>
                      <w:color w:val="1F497D" w:themeColor="text2"/>
                      <w:sz w:val="22"/>
                    </w:rPr>
                  </w:pPr>
                  <w:r w:rsidRPr="00163C65">
                    <w:rPr>
                      <w:rFonts w:asciiTheme="minorEastAsia" w:hAnsiTheme="minorEastAsia" w:hint="eastAsia"/>
                      <w:sz w:val="22"/>
                    </w:rPr>
                    <w:t xml:space="preserve">《構成員》  </w:t>
                  </w:r>
                  <w:r w:rsidR="000E44B0" w:rsidRPr="00163C65">
                    <w:rPr>
                      <w:rFonts w:asciiTheme="minorEastAsia" w:hAnsiTheme="minorEastAsia" w:hint="eastAsia"/>
                      <w:sz w:val="22"/>
                    </w:rPr>
                    <w:t>校長、教頭、</w:t>
                  </w:r>
                  <w:r w:rsidRPr="00163C65">
                    <w:rPr>
                      <w:rFonts w:asciiTheme="minorEastAsia" w:hAnsiTheme="minorEastAsia" w:hint="eastAsia"/>
                      <w:sz w:val="22"/>
                    </w:rPr>
                    <w:t>生徒指導</w:t>
                  </w:r>
                  <w:r w:rsidR="000E44B0" w:rsidRPr="00163C65">
                    <w:rPr>
                      <w:rFonts w:asciiTheme="minorEastAsia" w:hAnsiTheme="minorEastAsia" w:hint="eastAsia"/>
                      <w:sz w:val="22"/>
                    </w:rPr>
                    <w:t>担当</w:t>
                  </w:r>
                  <w:r w:rsidRPr="00163C65">
                    <w:rPr>
                      <w:rFonts w:asciiTheme="minorEastAsia" w:hAnsiTheme="minorEastAsia" w:hint="eastAsia"/>
                      <w:sz w:val="22"/>
                    </w:rPr>
                    <w:t>・不登校担当</w:t>
                  </w:r>
                  <w:r w:rsidR="00ED1323" w:rsidRPr="00163C65">
                    <w:rPr>
                      <w:rFonts w:asciiTheme="minorEastAsia" w:hAnsiTheme="minorEastAsia" w:hint="eastAsia"/>
                      <w:sz w:val="22"/>
                    </w:rPr>
                    <w:t>・</w:t>
                  </w:r>
                  <w:r w:rsidR="000E44B0" w:rsidRPr="00163C65">
                    <w:rPr>
                      <w:rFonts w:asciiTheme="minorEastAsia" w:hAnsiTheme="minorEastAsia" w:hint="eastAsia"/>
                      <w:sz w:val="22"/>
                    </w:rPr>
                    <w:t>養護教諭・</w:t>
                  </w:r>
                  <w:r w:rsidR="00ED1323" w:rsidRPr="00163C65">
                    <w:rPr>
                      <w:rFonts w:asciiTheme="minorEastAsia" w:hAnsiTheme="minorEastAsia" w:hint="eastAsia"/>
                      <w:sz w:val="22"/>
                    </w:rPr>
                    <w:t>ＳＣ・ＳＳＷ</w:t>
                  </w:r>
                  <w:r w:rsidRPr="00163C65">
                    <w:rPr>
                      <w:rFonts w:asciiTheme="minorEastAsia" w:hAnsiTheme="minorEastAsia" w:hint="eastAsia"/>
                      <w:sz w:val="22"/>
                    </w:rPr>
                    <w:t>等</w:t>
                  </w:r>
                </w:p>
                <w:p w14:paraId="2110480B" w14:textId="77777777" w:rsidR="0015702D" w:rsidRDefault="0015702D" w:rsidP="00294730">
                  <w:pPr>
                    <w:spacing w:line="360" w:lineRule="auto"/>
                  </w:pPr>
                  <w:r w:rsidRPr="00163C65">
                    <w:rPr>
                      <w:rFonts w:asciiTheme="minorEastAsia" w:hAnsiTheme="minorEastAsia" w:hint="eastAsia"/>
                      <w:sz w:val="22"/>
                    </w:rPr>
                    <w:t>《開　催》　月１回開催。いじめ事案発生時に緊急開催。</w:t>
                  </w:r>
                </w:p>
              </w:txbxContent>
            </v:textbox>
          </v:shape>
        </w:pict>
      </w:r>
    </w:p>
    <w:p w14:paraId="78BF2D9F" w14:textId="77777777" w:rsidR="008E132B" w:rsidRPr="00163C65" w:rsidRDefault="008E132B" w:rsidP="00125C64">
      <w:pPr>
        <w:spacing w:line="0" w:lineRule="atLeast"/>
        <w:ind w:left="846" w:hangingChars="400" w:hanging="846"/>
        <w:rPr>
          <w:rFonts w:asciiTheme="minorEastAsia" w:hAnsiTheme="minorEastAsia"/>
          <w:color w:val="000000" w:themeColor="text1"/>
          <w:sz w:val="22"/>
        </w:rPr>
      </w:pPr>
    </w:p>
    <w:p w14:paraId="5946282B" w14:textId="77777777" w:rsidR="008E132B" w:rsidRPr="00163C65" w:rsidRDefault="008E132B" w:rsidP="00125C64">
      <w:pPr>
        <w:spacing w:line="0" w:lineRule="atLeast"/>
        <w:rPr>
          <w:rFonts w:asciiTheme="minorEastAsia" w:hAnsiTheme="minorEastAsia"/>
          <w:color w:val="000000" w:themeColor="text1"/>
          <w:sz w:val="22"/>
        </w:rPr>
      </w:pPr>
    </w:p>
    <w:p w14:paraId="737FD9C0" w14:textId="77777777" w:rsidR="006E6010" w:rsidRPr="00163C65" w:rsidRDefault="006E6010" w:rsidP="00125C64">
      <w:pPr>
        <w:spacing w:line="0" w:lineRule="atLeast"/>
        <w:rPr>
          <w:rFonts w:asciiTheme="minorEastAsia" w:hAnsiTheme="minorEastAsia"/>
          <w:color w:val="000000" w:themeColor="text1"/>
          <w:sz w:val="22"/>
        </w:rPr>
      </w:pPr>
    </w:p>
    <w:p w14:paraId="50A4BACB" w14:textId="77777777" w:rsidR="00294730" w:rsidRPr="00163C65" w:rsidRDefault="00294730" w:rsidP="00125C64">
      <w:pPr>
        <w:spacing w:line="0" w:lineRule="atLeast"/>
        <w:rPr>
          <w:rFonts w:asciiTheme="minorEastAsia" w:hAnsiTheme="minorEastAsia"/>
          <w:color w:val="000000" w:themeColor="text1"/>
          <w:sz w:val="22"/>
        </w:rPr>
      </w:pPr>
    </w:p>
    <w:p w14:paraId="71AED21E" w14:textId="77777777" w:rsidR="00294730" w:rsidRPr="00163C65" w:rsidRDefault="00294730" w:rsidP="00125C64">
      <w:pPr>
        <w:spacing w:line="0" w:lineRule="atLeast"/>
        <w:rPr>
          <w:rFonts w:asciiTheme="minorEastAsia" w:hAnsiTheme="minorEastAsia"/>
          <w:color w:val="000000" w:themeColor="text1"/>
          <w:sz w:val="22"/>
        </w:rPr>
      </w:pPr>
    </w:p>
    <w:p w14:paraId="293D72F7" w14:textId="77777777" w:rsidR="008C351B" w:rsidRPr="00163C65" w:rsidRDefault="008C351B" w:rsidP="00125C64">
      <w:pPr>
        <w:spacing w:line="0" w:lineRule="atLeast"/>
        <w:rPr>
          <w:rFonts w:asciiTheme="minorEastAsia" w:hAnsiTheme="minorEastAsia"/>
          <w:color w:val="000000" w:themeColor="text1"/>
          <w:sz w:val="22"/>
        </w:rPr>
      </w:pPr>
    </w:p>
    <w:p w14:paraId="0AD19CAE" w14:textId="77777777" w:rsidR="005923F6" w:rsidRPr="00163C65" w:rsidRDefault="0022149A" w:rsidP="00125C64">
      <w:pPr>
        <w:spacing w:line="0" w:lineRule="atLeast"/>
        <w:ind w:left="846" w:hangingChars="400" w:hanging="846"/>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6E6010" w:rsidRPr="00163C65">
        <w:rPr>
          <w:rFonts w:asciiTheme="minorEastAsia" w:hAnsiTheme="minorEastAsia" w:hint="eastAsia"/>
          <w:color w:val="000000" w:themeColor="text1"/>
          <w:sz w:val="22"/>
        </w:rPr>
        <w:t xml:space="preserve"> </w:t>
      </w:r>
      <w:r w:rsidR="006E6010" w:rsidRPr="00163C65">
        <w:rPr>
          <w:rFonts w:asciiTheme="minorEastAsia" w:hAnsiTheme="minorEastAsia"/>
          <w:color w:val="000000" w:themeColor="text1"/>
          <w:sz w:val="22"/>
        </w:rPr>
        <w:t xml:space="preserve"> </w:t>
      </w:r>
      <w:r w:rsidR="00330E2F" w:rsidRPr="00163C65">
        <w:rPr>
          <w:rFonts w:asciiTheme="minorEastAsia" w:hAnsiTheme="minorEastAsia" w:hint="eastAsia"/>
          <w:color w:val="000000" w:themeColor="text1"/>
          <w:szCs w:val="21"/>
        </w:rPr>
        <w:t>【</w:t>
      </w:r>
      <w:r w:rsidR="00330E2F" w:rsidRPr="00163C65">
        <w:rPr>
          <w:rFonts w:asciiTheme="minorEastAsia" w:hAnsiTheme="minorEastAsia" w:hint="eastAsia"/>
          <w:color w:val="000000" w:themeColor="text1"/>
          <w:sz w:val="22"/>
        </w:rPr>
        <w:t>取り組み】</w:t>
      </w:r>
    </w:p>
    <w:p w14:paraId="2674717D" w14:textId="77777777" w:rsidR="00056606" w:rsidRPr="00163C65" w:rsidRDefault="00056606" w:rsidP="00294730">
      <w:pPr>
        <w:spacing w:line="276" w:lineRule="auto"/>
        <w:ind w:firstLineChars="300" w:firstLine="635"/>
        <w:rPr>
          <w:rFonts w:asciiTheme="minorEastAsia" w:hAnsiTheme="minorEastAsia"/>
          <w:color w:val="000000" w:themeColor="text1"/>
          <w:sz w:val="22"/>
        </w:rPr>
      </w:pPr>
      <w:r w:rsidRPr="00163C65">
        <w:rPr>
          <w:rFonts w:asciiTheme="minorEastAsia" w:hAnsiTheme="minorEastAsia" w:hint="eastAsia"/>
          <w:color w:val="000000" w:themeColor="text1"/>
          <w:sz w:val="22"/>
        </w:rPr>
        <w:t>＜</w:t>
      </w:r>
      <w:r w:rsidR="00330E2F" w:rsidRPr="00163C65">
        <w:rPr>
          <w:rFonts w:asciiTheme="minorEastAsia" w:hAnsiTheme="minorEastAsia" w:hint="eastAsia"/>
          <w:color w:val="000000" w:themeColor="text1"/>
          <w:sz w:val="22"/>
        </w:rPr>
        <w:t>１学期</w:t>
      </w:r>
      <w:r w:rsidRPr="00163C65">
        <w:rPr>
          <w:rFonts w:asciiTheme="minorEastAsia" w:hAnsiTheme="minorEastAsia" w:hint="eastAsia"/>
          <w:color w:val="000000" w:themeColor="text1"/>
          <w:sz w:val="22"/>
        </w:rPr>
        <w:t>＞</w:t>
      </w:r>
    </w:p>
    <w:p w14:paraId="5C329DAD" w14:textId="77777777" w:rsidR="00330E2F" w:rsidRPr="00163C65" w:rsidRDefault="00330E2F" w:rsidP="00294730">
      <w:pPr>
        <w:spacing w:line="276" w:lineRule="auto"/>
        <w:ind w:firstLineChars="400" w:firstLine="846"/>
        <w:rPr>
          <w:rFonts w:asciiTheme="minorEastAsia" w:hAnsiTheme="minorEastAsia"/>
          <w:color w:val="000000" w:themeColor="text1"/>
          <w:sz w:val="22"/>
        </w:rPr>
      </w:pPr>
      <w:r w:rsidRPr="00163C65">
        <w:rPr>
          <w:rFonts w:asciiTheme="minorEastAsia" w:hAnsiTheme="minorEastAsia" w:hint="eastAsia"/>
          <w:color w:val="000000" w:themeColor="text1"/>
          <w:sz w:val="22"/>
        </w:rPr>
        <w:t>・いじめ等問題行動に対する学校方針の検討、教育相談の内容の検討</w:t>
      </w:r>
      <w:r w:rsidR="0022149A" w:rsidRPr="00163C65">
        <w:rPr>
          <w:rFonts w:asciiTheme="minorEastAsia" w:hAnsiTheme="minorEastAsia" w:hint="eastAsia"/>
          <w:color w:val="000000" w:themeColor="text1"/>
          <w:sz w:val="22"/>
        </w:rPr>
        <w:t>及び</w:t>
      </w:r>
      <w:r w:rsidRPr="00163C65">
        <w:rPr>
          <w:rFonts w:asciiTheme="minorEastAsia" w:hAnsiTheme="minorEastAsia" w:hint="eastAsia"/>
          <w:color w:val="000000" w:themeColor="text1"/>
          <w:sz w:val="22"/>
        </w:rPr>
        <w:t>情報交換</w:t>
      </w:r>
    </w:p>
    <w:p w14:paraId="1CD7EAD0" w14:textId="77777777" w:rsidR="00330E2F" w:rsidRPr="00163C65" w:rsidRDefault="008D0FD2" w:rsidP="00294730">
      <w:pPr>
        <w:spacing w:line="276" w:lineRule="auto"/>
        <w:ind w:left="1836" w:hangingChars="868" w:hanging="1836"/>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056606" w:rsidRPr="00163C65">
        <w:rPr>
          <w:rFonts w:asciiTheme="minorEastAsia" w:hAnsiTheme="minorEastAsia" w:hint="eastAsia"/>
          <w:color w:val="000000" w:themeColor="text1"/>
          <w:sz w:val="22"/>
        </w:rPr>
        <w:t xml:space="preserve">  </w:t>
      </w:r>
      <w:r w:rsidR="00330E2F" w:rsidRPr="00163C65">
        <w:rPr>
          <w:rFonts w:asciiTheme="minorEastAsia" w:hAnsiTheme="minorEastAsia" w:hint="eastAsia"/>
          <w:color w:val="000000" w:themeColor="text1"/>
          <w:sz w:val="22"/>
        </w:rPr>
        <w:t>・いじめアンケートの実施、教職員研修、１学期の反省と２学期の取り組みの検討</w:t>
      </w:r>
    </w:p>
    <w:p w14:paraId="2257F5CC" w14:textId="77777777" w:rsidR="00056606" w:rsidRPr="00163C65" w:rsidRDefault="0022149A" w:rsidP="00294730">
      <w:pPr>
        <w:spacing w:line="276" w:lineRule="auto"/>
        <w:ind w:left="4"/>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056606" w:rsidRPr="00163C65">
        <w:rPr>
          <w:rFonts w:asciiTheme="minorEastAsia" w:hAnsiTheme="minorEastAsia" w:hint="eastAsia"/>
          <w:color w:val="000000" w:themeColor="text1"/>
          <w:sz w:val="22"/>
        </w:rPr>
        <w:t>＜</w:t>
      </w:r>
      <w:r w:rsidR="00330E2F" w:rsidRPr="00163C65">
        <w:rPr>
          <w:rFonts w:asciiTheme="minorEastAsia" w:hAnsiTheme="minorEastAsia" w:hint="eastAsia"/>
          <w:color w:val="000000" w:themeColor="text1"/>
          <w:sz w:val="22"/>
        </w:rPr>
        <w:t>２学期</w:t>
      </w:r>
      <w:r w:rsidR="00056606" w:rsidRPr="00163C65">
        <w:rPr>
          <w:rFonts w:asciiTheme="minorEastAsia" w:hAnsiTheme="minorEastAsia" w:hint="eastAsia"/>
          <w:color w:val="000000" w:themeColor="text1"/>
          <w:sz w:val="22"/>
        </w:rPr>
        <w:t>＞</w:t>
      </w:r>
    </w:p>
    <w:p w14:paraId="68053646" w14:textId="77777777" w:rsidR="000E44B0" w:rsidRPr="00163C65" w:rsidRDefault="00330E2F" w:rsidP="00294730">
      <w:pPr>
        <w:spacing w:line="276" w:lineRule="auto"/>
        <w:ind w:firstLineChars="400" w:firstLine="846"/>
        <w:rPr>
          <w:rFonts w:asciiTheme="minorEastAsia" w:hAnsiTheme="minorEastAsia"/>
          <w:color w:val="000000" w:themeColor="text1"/>
          <w:sz w:val="22"/>
        </w:rPr>
      </w:pPr>
      <w:r w:rsidRPr="00163C65">
        <w:rPr>
          <w:rFonts w:asciiTheme="minorEastAsia" w:hAnsiTheme="minorEastAsia" w:hint="eastAsia"/>
          <w:color w:val="000000" w:themeColor="text1"/>
          <w:sz w:val="22"/>
        </w:rPr>
        <w:t>・教育相談の内容の検討及び情報交換、</w:t>
      </w:r>
      <w:r w:rsidR="000E44B0" w:rsidRPr="00163C65">
        <w:rPr>
          <w:rFonts w:asciiTheme="minorEastAsia" w:hAnsiTheme="minorEastAsia" w:hint="eastAsia"/>
          <w:color w:val="000000" w:themeColor="text1"/>
          <w:sz w:val="22"/>
        </w:rPr>
        <w:t>いじめアンケートの実施、</w:t>
      </w:r>
      <w:r w:rsidR="0022149A" w:rsidRPr="00163C65">
        <w:rPr>
          <w:rFonts w:asciiTheme="minorEastAsia" w:hAnsiTheme="minorEastAsia" w:hint="eastAsia"/>
          <w:color w:val="000000" w:themeColor="text1"/>
          <w:sz w:val="22"/>
        </w:rPr>
        <w:t>２学期の反省と</w:t>
      </w:r>
    </w:p>
    <w:p w14:paraId="237D4A7C" w14:textId="2F54B0A7" w:rsidR="006B367A" w:rsidRPr="00163C65" w:rsidRDefault="0022149A" w:rsidP="00294730">
      <w:pPr>
        <w:spacing w:line="276" w:lineRule="auto"/>
        <w:ind w:firstLineChars="500" w:firstLine="1058"/>
        <w:rPr>
          <w:rFonts w:asciiTheme="minorEastAsia" w:hAnsiTheme="minorEastAsia"/>
          <w:color w:val="000000" w:themeColor="text1"/>
          <w:sz w:val="22"/>
        </w:rPr>
      </w:pPr>
      <w:r w:rsidRPr="00163C65">
        <w:rPr>
          <w:rFonts w:asciiTheme="minorEastAsia" w:hAnsiTheme="minorEastAsia" w:hint="eastAsia"/>
          <w:color w:val="000000" w:themeColor="text1"/>
          <w:sz w:val="22"/>
        </w:rPr>
        <w:t>３学期の取り組みの検討</w:t>
      </w:r>
      <w:r w:rsidR="000E44B0" w:rsidRPr="00163C65">
        <w:rPr>
          <w:rFonts w:asciiTheme="minorEastAsia" w:hAnsiTheme="minorEastAsia" w:hint="eastAsia"/>
          <w:color w:val="000000" w:themeColor="text1"/>
          <w:sz w:val="22"/>
        </w:rPr>
        <w:t>、情報モラル教室実施</w:t>
      </w:r>
    </w:p>
    <w:p w14:paraId="189F3371" w14:textId="77777777" w:rsidR="00056606" w:rsidRPr="00163C65" w:rsidRDefault="006B367A" w:rsidP="00294730">
      <w:pPr>
        <w:spacing w:line="276" w:lineRule="auto"/>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056606" w:rsidRPr="00163C65">
        <w:rPr>
          <w:rFonts w:asciiTheme="minorEastAsia" w:hAnsiTheme="minorEastAsia" w:hint="eastAsia"/>
          <w:color w:val="000000" w:themeColor="text1"/>
          <w:sz w:val="22"/>
        </w:rPr>
        <w:t>＜</w:t>
      </w:r>
      <w:r w:rsidR="00330E2F" w:rsidRPr="00163C65">
        <w:rPr>
          <w:rFonts w:asciiTheme="minorEastAsia" w:hAnsiTheme="minorEastAsia" w:hint="eastAsia"/>
          <w:color w:val="000000" w:themeColor="text1"/>
          <w:sz w:val="22"/>
        </w:rPr>
        <w:t>３学期</w:t>
      </w:r>
      <w:r w:rsidR="00056606" w:rsidRPr="00163C65">
        <w:rPr>
          <w:rFonts w:asciiTheme="minorEastAsia" w:hAnsiTheme="minorEastAsia" w:hint="eastAsia"/>
          <w:color w:val="000000" w:themeColor="text1"/>
          <w:sz w:val="22"/>
        </w:rPr>
        <w:t>＞</w:t>
      </w:r>
    </w:p>
    <w:p w14:paraId="47E71713" w14:textId="53EF6EB2" w:rsidR="00ED1323" w:rsidRPr="00163C65" w:rsidRDefault="0022149A" w:rsidP="00294730">
      <w:pPr>
        <w:spacing w:line="276" w:lineRule="auto"/>
        <w:ind w:firstLineChars="400" w:firstLine="846"/>
        <w:rPr>
          <w:rFonts w:asciiTheme="minorEastAsia" w:hAnsiTheme="minorEastAsia"/>
          <w:color w:val="000000" w:themeColor="text1"/>
          <w:sz w:val="22"/>
        </w:rPr>
      </w:pPr>
      <w:r w:rsidRPr="00163C65">
        <w:rPr>
          <w:rFonts w:asciiTheme="minorEastAsia" w:hAnsiTheme="minorEastAsia" w:hint="eastAsia"/>
          <w:color w:val="000000" w:themeColor="text1"/>
          <w:sz w:val="22"/>
        </w:rPr>
        <w:t>・３学期の反省と次年度の取り組みの検討、いじめアンケートの実施</w:t>
      </w:r>
    </w:p>
    <w:p w14:paraId="2BC1E864" w14:textId="77777777" w:rsidR="008C351B" w:rsidRPr="00163C65" w:rsidRDefault="008C351B" w:rsidP="00294730">
      <w:pPr>
        <w:spacing w:line="276" w:lineRule="auto"/>
        <w:ind w:firstLineChars="400" w:firstLine="846"/>
        <w:rPr>
          <w:rFonts w:asciiTheme="minorEastAsia" w:hAnsiTheme="minorEastAsia"/>
          <w:color w:val="000000" w:themeColor="text1"/>
          <w:sz w:val="22"/>
        </w:rPr>
      </w:pPr>
    </w:p>
    <w:p w14:paraId="076D085A" w14:textId="77777777" w:rsidR="00B34DD5" w:rsidRPr="00163C65" w:rsidRDefault="008E132B" w:rsidP="00125C64">
      <w:pPr>
        <w:spacing w:line="0" w:lineRule="atLeast"/>
        <w:ind w:leftChars="50" w:left="630" w:hangingChars="250" w:hanging="529"/>
        <w:rPr>
          <w:rFonts w:asciiTheme="minorEastAsia" w:hAnsiTheme="minorEastAsia"/>
          <w:color w:val="000000" w:themeColor="text1"/>
          <w:sz w:val="22"/>
        </w:rPr>
      </w:pPr>
      <w:r w:rsidRPr="00163C65">
        <w:rPr>
          <w:rFonts w:asciiTheme="minorEastAsia" w:hAnsiTheme="minorEastAsia"/>
          <w:color w:val="000000" w:themeColor="text1"/>
          <w:sz w:val="22"/>
        </w:rPr>
        <w:t>(6)</w:t>
      </w:r>
      <w:r w:rsidRPr="00163C65">
        <w:rPr>
          <w:rFonts w:asciiTheme="minorEastAsia" w:hAnsiTheme="minorEastAsia" w:hint="eastAsia"/>
          <w:color w:val="000000" w:themeColor="text1"/>
          <w:sz w:val="22"/>
        </w:rPr>
        <w:t xml:space="preserve"> </w:t>
      </w:r>
      <w:r w:rsidR="008E4822" w:rsidRPr="00163C65">
        <w:rPr>
          <w:rFonts w:asciiTheme="minorEastAsia" w:hAnsiTheme="minorEastAsia" w:hint="eastAsia"/>
          <w:color w:val="000000" w:themeColor="text1"/>
          <w:sz w:val="22"/>
        </w:rPr>
        <w:t>重大事案への対応</w:t>
      </w:r>
    </w:p>
    <w:p w14:paraId="7CE60D01" w14:textId="77777777" w:rsidR="006E6010" w:rsidRPr="00163C65" w:rsidRDefault="006E6010" w:rsidP="00294730">
      <w:pPr>
        <w:spacing w:line="276" w:lineRule="auto"/>
        <w:ind w:leftChars="-86" w:left="519" w:hangingChars="327" w:hanging="692"/>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B129DA" w:rsidRPr="00163C65">
        <w:rPr>
          <w:rFonts w:asciiTheme="minorEastAsia" w:hAnsiTheme="minorEastAsia" w:hint="eastAsia"/>
          <w:color w:val="000000" w:themeColor="text1"/>
          <w:sz w:val="22"/>
        </w:rPr>
        <w:t xml:space="preserve"> </w:t>
      </w:r>
      <w:r w:rsidRPr="00163C65">
        <w:rPr>
          <w:rFonts w:asciiTheme="minorEastAsia" w:hAnsiTheme="minorEastAsia" w:hint="eastAsia"/>
          <w:color w:val="000000" w:themeColor="text1"/>
          <w:sz w:val="22"/>
        </w:rPr>
        <w:t xml:space="preserve">　</w:t>
      </w:r>
      <w:r w:rsidR="008E4822" w:rsidRPr="00163C65">
        <w:rPr>
          <w:rFonts w:asciiTheme="minorEastAsia" w:hAnsiTheme="minorEastAsia" w:hint="eastAsia"/>
          <w:color w:val="000000" w:themeColor="text1"/>
          <w:sz w:val="22"/>
        </w:rPr>
        <w:t>生命・心身又は財産に重大な被害が生じた疑いや、相当の期間学校を欠席することを余儀</w:t>
      </w:r>
    </w:p>
    <w:p w14:paraId="0B1A1770" w14:textId="77777777" w:rsidR="009A5BA3" w:rsidRPr="00163C65" w:rsidRDefault="008E4822" w:rsidP="00294730">
      <w:pPr>
        <w:spacing w:line="276" w:lineRule="auto"/>
        <w:ind w:firstLineChars="150" w:firstLine="317"/>
        <w:rPr>
          <w:rFonts w:asciiTheme="minorEastAsia" w:hAnsiTheme="minorEastAsia"/>
          <w:color w:val="000000" w:themeColor="text1"/>
          <w:sz w:val="22"/>
        </w:rPr>
      </w:pPr>
      <w:r w:rsidRPr="00163C65">
        <w:rPr>
          <w:rFonts w:asciiTheme="minorEastAsia" w:hAnsiTheme="minorEastAsia" w:hint="eastAsia"/>
          <w:color w:val="000000" w:themeColor="text1"/>
          <w:sz w:val="22"/>
        </w:rPr>
        <w:t>なくされている疑いがある場合は、</w:t>
      </w:r>
      <w:r w:rsidR="009A5BA3" w:rsidRPr="00163C65">
        <w:rPr>
          <w:rFonts w:asciiTheme="minorEastAsia" w:hAnsiTheme="minorEastAsia" w:hint="eastAsia"/>
          <w:color w:val="000000" w:themeColor="text1"/>
          <w:sz w:val="22"/>
        </w:rPr>
        <w:t>（いじめ防止対策推進法２８条）の規定に基づき</w:t>
      </w:r>
      <w:r w:rsidRPr="00163C65">
        <w:rPr>
          <w:rFonts w:asciiTheme="minorEastAsia" w:hAnsiTheme="minorEastAsia" w:hint="eastAsia"/>
          <w:color w:val="000000" w:themeColor="text1"/>
          <w:sz w:val="22"/>
        </w:rPr>
        <w:t>以下のよ</w:t>
      </w:r>
    </w:p>
    <w:p w14:paraId="208DD4EE" w14:textId="0301D8F7" w:rsidR="008E4822" w:rsidRPr="00163C65" w:rsidRDefault="008E4822" w:rsidP="00294730">
      <w:pPr>
        <w:spacing w:line="276" w:lineRule="auto"/>
        <w:ind w:firstLineChars="150" w:firstLine="317"/>
        <w:rPr>
          <w:rFonts w:asciiTheme="minorEastAsia" w:hAnsiTheme="minorEastAsia"/>
          <w:color w:val="000000" w:themeColor="text1"/>
          <w:sz w:val="22"/>
        </w:rPr>
      </w:pPr>
      <w:r w:rsidRPr="00163C65">
        <w:rPr>
          <w:rFonts w:asciiTheme="minorEastAsia" w:hAnsiTheme="minorEastAsia" w:hint="eastAsia"/>
          <w:color w:val="000000" w:themeColor="text1"/>
          <w:sz w:val="22"/>
        </w:rPr>
        <w:t>うに対処する。</w:t>
      </w:r>
    </w:p>
    <w:p w14:paraId="2E47300B" w14:textId="77777777" w:rsidR="008C351B" w:rsidRPr="00163C65" w:rsidRDefault="008C351B" w:rsidP="00294730">
      <w:pPr>
        <w:spacing w:line="276" w:lineRule="auto"/>
        <w:ind w:firstLineChars="150" w:firstLine="317"/>
        <w:rPr>
          <w:rFonts w:asciiTheme="minorEastAsia" w:hAnsiTheme="minorEastAsia"/>
          <w:color w:val="000000" w:themeColor="text1"/>
          <w:sz w:val="22"/>
        </w:rPr>
      </w:pPr>
    </w:p>
    <w:p w14:paraId="7C2E61C9" w14:textId="77777777" w:rsidR="008E4822" w:rsidRPr="00163C65" w:rsidRDefault="0019683F" w:rsidP="00294730">
      <w:pPr>
        <w:pStyle w:val="aa"/>
        <w:numPr>
          <w:ilvl w:val="0"/>
          <w:numId w:val="12"/>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重大な事態が発生した旨を、尼崎市教育委員会に速やかに報告する。</w:t>
      </w:r>
    </w:p>
    <w:p w14:paraId="1A6A461F" w14:textId="77777777" w:rsidR="0019683F" w:rsidRPr="00163C65" w:rsidRDefault="0019683F" w:rsidP="00294730">
      <w:pPr>
        <w:pStyle w:val="aa"/>
        <w:numPr>
          <w:ilvl w:val="0"/>
          <w:numId w:val="12"/>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教育委員会と協議の上、当該事案に対処する組織を設置する。</w:t>
      </w:r>
    </w:p>
    <w:p w14:paraId="7A10CE87" w14:textId="77777777" w:rsidR="0019683F" w:rsidRPr="00163C65" w:rsidRDefault="0019683F" w:rsidP="00294730">
      <w:pPr>
        <w:pStyle w:val="aa"/>
        <w:numPr>
          <w:ilvl w:val="0"/>
          <w:numId w:val="12"/>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上記組織を中心として、事実関係を明確にするための調査を行う。</w:t>
      </w:r>
    </w:p>
    <w:p w14:paraId="5458250C" w14:textId="6E7F2157" w:rsidR="0019683F" w:rsidRPr="00163C65" w:rsidRDefault="0019683F" w:rsidP="00294730">
      <w:pPr>
        <w:pStyle w:val="aa"/>
        <w:numPr>
          <w:ilvl w:val="0"/>
          <w:numId w:val="12"/>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上記調査結果については、いじめを受けた生徒・保護者に対し、事実関係その他の必要な情報を適切に提供する。</w:t>
      </w:r>
    </w:p>
    <w:p w14:paraId="0C788CB6" w14:textId="30C0AFF9" w:rsidR="00294730" w:rsidRPr="00163C65" w:rsidRDefault="00FD28F1" w:rsidP="00294730">
      <w:pPr>
        <w:pStyle w:val="aa"/>
        <w:numPr>
          <w:ilvl w:val="0"/>
          <w:numId w:val="12"/>
        </w:numPr>
        <w:spacing w:line="276" w:lineRule="auto"/>
        <w:ind w:leftChars="0"/>
        <w:rPr>
          <w:rFonts w:asciiTheme="minorEastAsia" w:hAnsiTheme="minorEastAsia"/>
          <w:color w:val="000000" w:themeColor="text1"/>
          <w:sz w:val="22"/>
        </w:rPr>
      </w:pPr>
      <w:r w:rsidRPr="00163C65">
        <w:rPr>
          <w:rFonts w:asciiTheme="minorEastAsia" w:hAnsiTheme="minorEastAsia" w:hint="eastAsia"/>
          <w:color w:val="000000" w:themeColor="text1"/>
          <w:sz w:val="22"/>
        </w:rPr>
        <w:t>その他</w:t>
      </w:r>
      <w:r w:rsidRPr="00163C65">
        <w:rPr>
          <w:rFonts w:asciiTheme="minorEastAsia" w:hAnsiTheme="minorEastAsia"/>
          <w:color w:val="000000" w:themeColor="text1"/>
          <w:sz w:val="22"/>
        </w:rPr>
        <w:t>、</w:t>
      </w:r>
      <w:r w:rsidRPr="00163C65">
        <w:rPr>
          <w:rFonts w:asciiTheme="minorEastAsia" w:hAnsiTheme="minorEastAsia" w:hint="eastAsia"/>
          <w:color w:val="000000" w:themeColor="text1"/>
          <w:sz w:val="22"/>
        </w:rPr>
        <w:t>国</w:t>
      </w:r>
      <w:r w:rsidRPr="00163C65">
        <w:rPr>
          <w:rFonts w:asciiTheme="minorEastAsia" w:hAnsiTheme="minorEastAsia"/>
          <w:color w:val="000000" w:themeColor="text1"/>
          <w:sz w:val="22"/>
        </w:rPr>
        <w:t>の「いじめ重大事態の調査に関するガイドライン」（平成２９年３月文部科学</w:t>
      </w:r>
    </w:p>
    <w:p w14:paraId="0403CC08" w14:textId="77777777" w:rsidR="00FD28F1" w:rsidRPr="00163C65" w:rsidRDefault="00FD28F1" w:rsidP="00294730">
      <w:pPr>
        <w:spacing w:line="276" w:lineRule="auto"/>
        <w:ind w:firstLine="690"/>
        <w:rPr>
          <w:rFonts w:asciiTheme="minorEastAsia" w:hAnsiTheme="minorEastAsia"/>
          <w:color w:val="000000" w:themeColor="text1"/>
          <w:sz w:val="22"/>
        </w:rPr>
      </w:pPr>
      <w:r w:rsidRPr="00163C65">
        <w:rPr>
          <w:rFonts w:asciiTheme="minorEastAsia" w:hAnsiTheme="minorEastAsia"/>
          <w:color w:val="000000" w:themeColor="text1"/>
          <w:sz w:val="22"/>
        </w:rPr>
        <w:t>省）</w:t>
      </w:r>
      <w:r w:rsidRPr="00163C65">
        <w:rPr>
          <w:rFonts w:asciiTheme="minorEastAsia" w:hAnsiTheme="minorEastAsia" w:hint="eastAsia"/>
          <w:color w:val="000000" w:themeColor="text1"/>
          <w:sz w:val="22"/>
        </w:rPr>
        <w:t>に基づき</w:t>
      </w:r>
      <w:r w:rsidRPr="00163C65">
        <w:rPr>
          <w:rFonts w:asciiTheme="minorEastAsia" w:hAnsiTheme="minorEastAsia"/>
          <w:color w:val="000000" w:themeColor="text1"/>
          <w:sz w:val="22"/>
        </w:rPr>
        <w:t>適切に</w:t>
      </w:r>
      <w:r w:rsidRPr="00163C65">
        <w:rPr>
          <w:rFonts w:asciiTheme="minorEastAsia" w:hAnsiTheme="minorEastAsia" w:hint="eastAsia"/>
          <w:color w:val="000000" w:themeColor="text1"/>
          <w:sz w:val="22"/>
        </w:rPr>
        <w:t>対応</w:t>
      </w:r>
      <w:r w:rsidRPr="00163C65">
        <w:rPr>
          <w:rFonts w:asciiTheme="minorEastAsia" w:hAnsiTheme="minorEastAsia"/>
          <w:color w:val="000000" w:themeColor="text1"/>
          <w:sz w:val="22"/>
        </w:rPr>
        <w:t>する。</w:t>
      </w:r>
    </w:p>
    <w:p w14:paraId="20B6F68C" w14:textId="77777777" w:rsidR="00ED1323" w:rsidRPr="00163C65" w:rsidRDefault="00ED1323" w:rsidP="00125C64">
      <w:pPr>
        <w:spacing w:line="0" w:lineRule="atLeast"/>
        <w:rPr>
          <w:rFonts w:asciiTheme="minorEastAsia" w:hAnsiTheme="minorEastAsia"/>
          <w:color w:val="000000" w:themeColor="text1"/>
          <w:sz w:val="22"/>
        </w:rPr>
      </w:pPr>
    </w:p>
    <w:p w14:paraId="261D0FB5" w14:textId="77777777" w:rsidR="0019683F" w:rsidRPr="00163C65" w:rsidRDefault="006A2818" w:rsidP="00294730">
      <w:pPr>
        <w:spacing w:line="276" w:lineRule="auto"/>
        <w:rPr>
          <w:rFonts w:asciiTheme="minorEastAsia" w:hAnsiTheme="minorEastAsia"/>
          <w:color w:val="000000" w:themeColor="text1"/>
          <w:sz w:val="22"/>
        </w:rPr>
      </w:pPr>
      <w:r w:rsidRPr="00163C65">
        <w:rPr>
          <w:rFonts w:asciiTheme="minorEastAsia" w:hAnsiTheme="minorEastAsia"/>
          <w:color w:val="000000" w:themeColor="text1"/>
          <w:sz w:val="22"/>
        </w:rPr>
        <w:t xml:space="preserve"> (7) </w:t>
      </w:r>
      <w:r w:rsidRPr="00163C65">
        <w:rPr>
          <w:rFonts w:asciiTheme="minorEastAsia" w:hAnsiTheme="minorEastAsia" w:hint="eastAsia"/>
          <w:color w:val="000000" w:themeColor="text1"/>
          <w:sz w:val="22"/>
        </w:rPr>
        <w:t>特に</w:t>
      </w:r>
      <w:r w:rsidRPr="00163C65">
        <w:rPr>
          <w:rFonts w:asciiTheme="minorEastAsia" w:hAnsiTheme="minorEastAsia"/>
          <w:color w:val="000000" w:themeColor="text1"/>
          <w:sz w:val="22"/>
        </w:rPr>
        <w:t>配慮を</w:t>
      </w:r>
      <w:r w:rsidRPr="00163C65">
        <w:rPr>
          <w:rFonts w:asciiTheme="minorEastAsia" w:hAnsiTheme="minorEastAsia" w:hint="eastAsia"/>
          <w:color w:val="000000" w:themeColor="text1"/>
          <w:sz w:val="22"/>
        </w:rPr>
        <w:t>要する</w:t>
      </w:r>
      <w:r w:rsidRPr="00163C65">
        <w:rPr>
          <w:rFonts w:asciiTheme="minorEastAsia" w:hAnsiTheme="minorEastAsia"/>
          <w:color w:val="000000" w:themeColor="text1"/>
          <w:sz w:val="22"/>
        </w:rPr>
        <w:t>生徒への</w:t>
      </w:r>
      <w:r w:rsidRPr="00163C65">
        <w:rPr>
          <w:rFonts w:asciiTheme="minorEastAsia" w:hAnsiTheme="minorEastAsia" w:hint="eastAsia"/>
          <w:color w:val="000000" w:themeColor="text1"/>
          <w:sz w:val="22"/>
        </w:rPr>
        <w:t>対応</w:t>
      </w:r>
    </w:p>
    <w:p w14:paraId="43F06B18" w14:textId="77777777" w:rsidR="005F2F6E" w:rsidRPr="00163C65" w:rsidRDefault="006A2818" w:rsidP="00294730">
      <w:pPr>
        <w:spacing w:line="276" w:lineRule="auto"/>
        <w:ind w:left="635" w:hangingChars="300" w:hanging="635"/>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Pr="00163C65">
        <w:rPr>
          <w:rFonts w:asciiTheme="minorEastAsia" w:hAnsiTheme="minorEastAsia"/>
          <w:color w:val="000000" w:themeColor="text1"/>
          <w:sz w:val="22"/>
        </w:rPr>
        <w:t xml:space="preserve">　</w:t>
      </w:r>
      <w:r w:rsidR="00125C64" w:rsidRPr="00163C65">
        <w:rPr>
          <w:rFonts w:asciiTheme="minorEastAsia" w:hAnsiTheme="minorEastAsia" w:hint="eastAsia"/>
          <w:color w:val="000000" w:themeColor="text1"/>
          <w:sz w:val="22"/>
        </w:rPr>
        <w:t xml:space="preserve"> 発達</w:t>
      </w:r>
      <w:r w:rsidR="00125C64" w:rsidRPr="00163C65">
        <w:rPr>
          <w:rFonts w:asciiTheme="minorEastAsia" w:hAnsiTheme="minorEastAsia"/>
          <w:color w:val="000000" w:themeColor="text1"/>
          <w:sz w:val="22"/>
        </w:rPr>
        <w:t>障害を含む障害</w:t>
      </w:r>
      <w:r w:rsidR="00125C64" w:rsidRPr="00163C65">
        <w:rPr>
          <w:rFonts w:asciiTheme="minorEastAsia" w:hAnsiTheme="minorEastAsia" w:hint="eastAsia"/>
          <w:color w:val="000000" w:themeColor="text1"/>
          <w:sz w:val="22"/>
        </w:rPr>
        <w:t>の</w:t>
      </w:r>
      <w:r w:rsidR="00125C64" w:rsidRPr="00163C65">
        <w:rPr>
          <w:rFonts w:asciiTheme="minorEastAsia" w:hAnsiTheme="minorEastAsia"/>
          <w:color w:val="000000" w:themeColor="text1"/>
          <w:sz w:val="22"/>
        </w:rPr>
        <w:t>ある生徒、</w:t>
      </w:r>
      <w:r w:rsidRPr="00163C65">
        <w:rPr>
          <w:rFonts w:asciiTheme="minorEastAsia" w:hAnsiTheme="minorEastAsia"/>
          <w:color w:val="000000" w:themeColor="text1"/>
          <w:sz w:val="22"/>
        </w:rPr>
        <w:t>外国人生徒</w:t>
      </w:r>
      <w:r w:rsidR="00125C64" w:rsidRPr="00163C65">
        <w:rPr>
          <w:rFonts w:asciiTheme="minorEastAsia" w:hAnsiTheme="minorEastAsia" w:hint="eastAsia"/>
          <w:color w:val="000000" w:themeColor="text1"/>
          <w:sz w:val="22"/>
        </w:rPr>
        <w:t>、性同一性</w:t>
      </w:r>
      <w:r w:rsidR="00125C64" w:rsidRPr="00163C65">
        <w:rPr>
          <w:rFonts w:asciiTheme="minorEastAsia" w:hAnsiTheme="minorEastAsia"/>
          <w:color w:val="000000" w:themeColor="text1"/>
          <w:sz w:val="22"/>
        </w:rPr>
        <w:t>障害や性的指向・性自認に</w:t>
      </w:r>
      <w:r w:rsidR="00125C64" w:rsidRPr="00163C65">
        <w:rPr>
          <w:rFonts w:asciiTheme="minorEastAsia" w:hAnsiTheme="minorEastAsia" w:hint="eastAsia"/>
          <w:color w:val="000000" w:themeColor="text1"/>
          <w:sz w:val="22"/>
        </w:rPr>
        <w:t>係る</w:t>
      </w:r>
      <w:r w:rsidR="00125C64" w:rsidRPr="00163C65">
        <w:rPr>
          <w:rFonts w:asciiTheme="minorEastAsia" w:hAnsiTheme="minorEastAsia"/>
          <w:color w:val="000000" w:themeColor="text1"/>
          <w:sz w:val="22"/>
        </w:rPr>
        <w:t>生</w:t>
      </w:r>
    </w:p>
    <w:p w14:paraId="79495779" w14:textId="77777777" w:rsidR="005F2F6E" w:rsidRPr="00163C65" w:rsidRDefault="00125C64" w:rsidP="00294730">
      <w:pPr>
        <w:spacing w:line="276" w:lineRule="auto"/>
        <w:ind w:firstLineChars="150" w:firstLine="317"/>
        <w:rPr>
          <w:rFonts w:asciiTheme="minorEastAsia" w:hAnsiTheme="minorEastAsia"/>
          <w:color w:val="000000" w:themeColor="text1"/>
          <w:sz w:val="22"/>
        </w:rPr>
      </w:pPr>
      <w:r w:rsidRPr="00163C65">
        <w:rPr>
          <w:rFonts w:asciiTheme="minorEastAsia" w:hAnsiTheme="minorEastAsia"/>
          <w:color w:val="000000" w:themeColor="text1"/>
          <w:sz w:val="22"/>
        </w:rPr>
        <w:t>徒</w:t>
      </w:r>
      <w:r w:rsidRPr="00163C65">
        <w:rPr>
          <w:rFonts w:asciiTheme="minorEastAsia" w:hAnsiTheme="minorEastAsia" w:hint="eastAsia"/>
          <w:color w:val="000000" w:themeColor="text1"/>
          <w:sz w:val="22"/>
        </w:rPr>
        <w:t>等</w:t>
      </w:r>
      <w:r w:rsidR="006A2818" w:rsidRPr="00163C65">
        <w:rPr>
          <w:rFonts w:asciiTheme="minorEastAsia" w:hAnsiTheme="minorEastAsia"/>
          <w:color w:val="000000" w:themeColor="text1"/>
          <w:sz w:val="22"/>
        </w:rPr>
        <w:t>、</w:t>
      </w:r>
      <w:r w:rsidRPr="00163C65">
        <w:rPr>
          <w:rFonts w:asciiTheme="minorEastAsia" w:hAnsiTheme="minorEastAsia" w:hint="eastAsia"/>
          <w:color w:val="000000" w:themeColor="text1"/>
          <w:sz w:val="22"/>
        </w:rPr>
        <w:t>学校として</w:t>
      </w:r>
      <w:r w:rsidRPr="00163C65">
        <w:rPr>
          <w:rFonts w:asciiTheme="minorEastAsia" w:hAnsiTheme="minorEastAsia"/>
          <w:color w:val="000000" w:themeColor="text1"/>
          <w:sz w:val="22"/>
        </w:rPr>
        <w:t>特に</w:t>
      </w:r>
      <w:r w:rsidRPr="00163C65">
        <w:rPr>
          <w:rFonts w:asciiTheme="minorEastAsia" w:hAnsiTheme="minorEastAsia" w:hint="eastAsia"/>
          <w:color w:val="000000" w:themeColor="text1"/>
          <w:sz w:val="22"/>
        </w:rPr>
        <w:t>配慮が</w:t>
      </w:r>
      <w:r w:rsidRPr="00163C65">
        <w:rPr>
          <w:rFonts w:asciiTheme="minorEastAsia" w:hAnsiTheme="minorEastAsia"/>
          <w:color w:val="000000" w:themeColor="text1"/>
          <w:sz w:val="22"/>
        </w:rPr>
        <w:t>必要</w:t>
      </w:r>
      <w:r w:rsidRPr="00163C65">
        <w:rPr>
          <w:rFonts w:asciiTheme="minorEastAsia" w:hAnsiTheme="minorEastAsia" w:hint="eastAsia"/>
          <w:color w:val="000000" w:themeColor="text1"/>
          <w:sz w:val="22"/>
        </w:rPr>
        <w:t>な</w:t>
      </w:r>
      <w:r w:rsidRPr="00163C65">
        <w:rPr>
          <w:rFonts w:asciiTheme="minorEastAsia" w:hAnsiTheme="minorEastAsia"/>
          <w:color w:val="000000" w:themeColor="text1"/>
          <w:sz w:val="22"/>
        </w:rPr>
        <w:t>生徒については、</w:t>
      </w:r>
      <w:r w:rsidRPr="00163C65">
        <w:rPr>
          <w:rFonts w:asciiTheme="minorEastAsia" w:hAnsiTheme="minorEastAsia" w:hint="eastAsia"/>
          <w:color w:val="000000" w:themeColor="text1"/>
          <w:sz w:val="22"/>
        </w:rPr>
        <w:t>保護者との</w:t>
      </w:r>
      <w:r w:rsidRPr="00163C65">
        <w:rPr>
          <w:rFonts w:asciiTheme="minorEastAsia" w:hAnsiTheme="minorEastAsia"/>
          <w:color w:val="000000" w:themeColor="text1"/>
          <w:sz w:val="22"/>
        </w:rPr>
        <w:t>連携を</w:t>
      </w:r>
      <w:r w:rsidRPr="00163C65">
        <w:rPr>
          <w:rFonts w:asciiTheme="minorEastAsia" w:hAnsiTheme="minorEastAsia" w:hint="eastAsia"/>
          <w:color w:val="000000" w:themeColor="text1"/>
          <w:sz w:val="22"/>
        </w:rPr>
        <w:t>図りながら</w:t>
      </w:r>
      <w:r w:rsidRPr="00163C65">
        <w:rPr>
          <w:rFonts w:asciiTheme="minorEastAsia" w:hAnsiTheme="minorEastAsia"/>
          <w:color w:val="000000" w:themeColor="text1"/>
          <w:sz w:val="22"/>
        </w:rPr>
        <w:t>日常的に</w:t>
      </w:r>
    </w:p>
    <w:p w14:paraId="5E07D696" w14:textId="78ED34D3" w:rsidR="00ED1323" w:rsidRPr="00163C65" w:rsidRDefault="00125C64" w:rsidP="00294730">
      <w:pPr>
        <w:spacing w:line="276" w:lineRule="auto"/>
        <w:ind w:firstLineChars="150" w:firstLine="317"/>
        <w:rPr>
          <w:rFonts w:asciiTheme="minorEastAsia" w:hAnsiTheme="minorEastAsia"/>
          <w:color w:val="000000" w:themeColor="text1"/>
          <w:sz w:val="22"/>
        </w:rPr>
      </w:pPr>
      <w:r w:rsidRPr="00163C65">
        <w:rPr>
          <w:rFonts w:asciiTheme="minorEastAsia" w:hAnsiTheme="minorEastAsia"/>
          <w:color w:val="000000" w:themeColor="text1"/>
          <w:sz w:val="22"/>
        </w:rPr>
        <w:t>当該生徒の特性を踏まえ</w:t>
      </w:r>
      <w:r w:rsidRPr="00163C65">
        <w:rPr>
          <w:rFonts w:asciiTheme="minorEastAsia" w:hAnsiTheme="minorEastAsia" w:hint="eastAsia"/>
          <w:color w:val="000000" w:themeColor="text1"/>
          <w:sz w:val="22"/>
        </w:rPr>
        <w:t>た適正な</w:t>
      </w:r>
      <w:r w:rsidRPr="00163C65">
        <w:rPr>
          <w:rFonts w:asciiTheme="minorEastAsia" w:hAnsiTheme="minorEastAsia"/>
          <w:color w:val="000000" w:themeColor="text1"/>
          <w:sz w:val="22"/>
        </w:rPr>
        <w:t>指導</w:t>
      </w:r>
      <w:r w:rsidRPr="00163C65">
        <w:rPr>
          <w:rFonts w:asciiTheme="minorEastAsia" w:hAnsiTheme="minorEastAsia" w:hint="eastAsia"/>
          <w:color w:val="000000" w:themeColor="text1"/>
          <w:sz w:val="22"/>
        </w:rPr>
        <w:t>を</w:t>
      </w:r>
      <w:r w:rsidRPr="00163C65">
        <w:rPr>
          <w:rFonts w:asciiTheme="minorEastAsia" w:hAnsiTheme="minorEastAsia"/>
          <w:color w:val="000000" w:themeColor="text1"/>
          <w:sz w:val="22"/>
        </w:rPr>
        <w:t>行う。</w:t>
      </w:r>
    </w:p>
    <w:p w14:paraId="2E3F4E8A" w14:textId="77777777" w:rsidR="008C351B" w:rsidRPr="00163C65" w:rsidRDefault="008C351B" w:rsidP="00294730">
      <w:pPr>
        <w:spacing w:line="276" w:lineRule="auto"/>
        <w:ind w:firstLineChars="150" w:firstLine="317"/>
        <w:rPr>
          <w:rFonts w:asciiTheme="minorEastAsia" w:hAnsiTheme="minorEastAsia"/>
          <w:color w:val="000000" w:themeColor="text1"/>
          <w:sz w:val="22"/>
        </w:rPr>
      </w:pPr>
    </w:p>
    <w:p w14:paraId="6DC02B48" w14:textId="77777777" w:rsidR="0019683F" w:rsidRPr="00163C65" w:rsidRDefault="00125C64" w:rsidP="00294730">
      <w:pPr>
        <w:spacing w:line="276" w:lineRule="auto"/>
        <w:ind w:firstLineChars="50" w:firstLine="106"/>
        <w:rPr>
          <w:rFonts w:asciiTheme="minorEastAsia" w:hAnsiTheme="minorEastAsia"/>
          <w:color w:val="000000" w:themeColor="text1"/>
          <w:sz w:val="22"/>
        </w:rPr>
      </w:pPr>
      <w:r w:rsidRPr="00163C65">
        <w:rPr>
          <w:rFonts w:asciiTheme="minorEastAsia" w:hAnsiTheme="minorEastAsia" w:hint="eastAsia"/>
          <w:color w:val="000000" w:themeColor="text1"/>
          <w:sz w:val="22"/>
        </w:rPr>
        <w:lastRenderedPageBreak/>
        <w:t xml:space="preserve">(8) </w:t>
      </w:r>
      <w:r w:rsidR="0019683F" w:rsidRPr="00163C65">
        <w:rPr>
          <w:rFonts w:asciiTheme="minorEastAsia" w:hAnsiTheme="minorEastAsia" w:hint="eastAsia"/>
          <w:color w:val="000000" w:themeColor="text1"/>
          <w:sz w:val="22"/>
        </w:rPr>
        <w:t>学校評価における留意事項</w:t>
      </w:r>
    </w:p>
    <w:p w14:paraId="172E7048" w14:textId="0F902ECC" w:rsidR="00B34DD5" w:rsidRPr="00163C65" w:rsidRDefault="00714A24" w:rsidP="00BE486A">
      <w:pPr>
        <w:spacing w:line="276" w:lineRule="auto"/>
        <w:ind w:leftChars="-76" w:left="520" w:hangingChars="318" w:hanging="673"/>
        <w:rPr>
          <w:rFonts w:asciiTheme="minorEastAsia" w:hAnsiTheme="minorEastAsia"/>
          <w:color w:val="000000" w:themeColor="text1"/>
          <w:sz w:val="22"/>
        </w:rPr>
      </w:pPr>
      <w:r w:rsidRPr="00163C65">
        <w:rPr>
          <w:rFonts w:asciiTheme="minorEastAsia" w:hAnsiTheme="minorEastAsia" w:hint="eastAsia"/>
          <w:color w:val="000000" w:themeColor="text1"/>
          <w:sz w:val="22"/>
        </w:rPr>
        <w:t xml:space="preserve">　　</w:t>
      </w:r>
      <w:r w:rsidR="0019683F" w:rsidRPr="00163C65">
        <w:rPr>
          <w:rFonts w:asciiTheme="minorEastAsia" w:hAnsiTheme="minorEastAsia" w:hint="eastAsia"/>
          <w:color w:val="000000" w:themeColor="text1"/>
          <w:sz w:val="22"/>
        </w:rPr>
        <w:t xml:space="preserve">　</w:t>
      </w:r>
      <w:r w:rsidR="00B129DA" w:rsidRPr="00163C65">
        <w:rPr>
          <w:rFonts w:asciiTheme="minorEastAsia" w:hAnsiTheme="minorEastAsia" w:hint="eastAsia"/>
          <w:color w:val="000000" w:themeColor="text1"/>
          <w:sz w:val="22"/>
        </w:rPr>
        <w:t xml:space="preserve"> </w:t>
      </w:r>
      <w:r w:rsidR="0019683F" w:rsidRPr="00163C65">
        <w:rPr>
          <w:rFonts w:asciiTheme="minorEastAsia" w:hAnsiTheme="minorEastAsia" w:hint="eastAsia"/>
          <w:color w:val="000000" w:themeColor="text1"/>
          <w:sz w:val="22"/>
        </w:rPr>
        <w:t>いじめ</w:t>
      </w:r>
      <w:r w:rsidR="005923F6" w:rsidRPr="00163C65">
        <w:rPr>
          <w:rFonts w:asciiTheme="minorEastAsia" w:hAnsiTheme="minorEastAsia" w:hint="eastAsia"/>
          <w:color w:val="000000" w:themeColor="text1"/>
          <w:sz w:val="22"/>
        </w:rPr>
        <w:t>の事実を</w:t>
      </w:r>
      <w:r w:rsidR="0019683F" w:rsidRPr="00163C65">
        <w:rPr>
          <w:rFonts w:asciiTheme="minorEastAsia" w:hAnsiTheme="minorEastAsia" w:hint="eastAsia"/>
          <w:color w:val="000000" w:themeColor="text1"/>
          <w:sz w:val="22"/>
        </w:rPr>
        <w:t>隠蔽せず、いじめの実態</w:t>
      </w:r>
      <w:r w:rsidR="00BE486A" w:rsidRPr="00163C65">
        <w:rPr>
          <w:rFonts w:asciiTheme="minorEastAsia" w:hAnsiTheme="minorEastAsia" w:hint="eastAsia"/>
          <w:color w:val="000000" w:themeColor="text1"/>
          <w:sz w:val="22"/>
        </w:rPr>
        <w:t>の</w:t>
      </w:r>
      <w:r w:rsidR="0019683F" w:rsidRPr="00163C65">
        <w:rPr>
          <w:rFonts w:asciiTheme="minorEastAsia" w:hAnsiTheme="minorEastAsia" w:hint="eastAsia"/>
          <w:color w:val="000000" w:themeColor="text1"/>
          <w:sz w:val="22"/>
        </w:rPr>
        <w:t>把握及び処置を適切に行うため、</w:t>
      </w:r>
      <w:r w:rsidRPr="00163C65">
        <w:rPr>
          <w:rFonts w:asciiTheme="minorEastAsia" w:hAnsiTheme="minorEastAsia" w:hint="eastAsia"/>
          <w:color w:val="000000" w:themeColor="text1"/>
          <w:sz w:val="22"/>
        </w:rPr>
        <w:t>いじめの早期発見、いじめの再発を防止するための取り組み等について</w:t>
      </w:r>
      <w:r w:rsidR="0019683F" w:rsidRPr="00163C65">
        <w:rPr>
          <w:rFonts w:asciiTheme="minorEastAsia" w:hAnsiTheme="minorEastAsia" w:hint="eastAsia"/>
          <w:color w:val="000000" w:themeColor="text1"/>
          <w:sz w:val="22"/>
        </w:rPr>
        <w:t>適</w:t>
      </w:r>
      <w:r w:rsidRPr="00163C65">
        <w:rPr>
          <w:rFonts w:asciiTheme="minorEastAsia" w:hAnsiTheme="minorEastAsia" w:hint="eastAsia"/>
          <w:color w:val="000000" w:themeColor="text1"/>
          <w:sz w:val="22"/>
        </w:rPr>
        <w:t>正</w:t>
      </w:r>
      <w:r w:rsidR="0019683F" w:rsidRPr="00163C65">
        <w:rPr>
          <w:rFonts w:asciiTheme="minorEastAsia" w:hAnsiTheme="minorEastAsia" w:hint="eastAsia"/>
          <w:color w:val="000000" w:themeColor="text1"/>
          <w:sz w:val="22"/>
        </w:rPr>
        <w:t>に評価する。</w:t>
      </w:r>
    </w:p>
    <w:p w14:paraId="4D4E2DF4" w14:textId="77777777" w:rsidR="00BE486A" w:rsidRPr="00163C65" w:rsidRDefault="00BE486A" w:rsidP="00F87138">
      <w:pPr>
        <w:ind w:left="605" w:hangingChars="300" w:hanging="605"/>
      </w:pPr>
    </w:p>
    <w:p w14:paraId="5037E289" w14:textId="77777777" w:rsidR="00BE486A" w:rsidRPr="00163C65" w:rsidRDefault="00BE486A" w:rsidP="00F87138">
      <w:pPr>
        <w:ind w:left="605" w:hangingChars="300" w:hanging="605"/>
      </w:pPr>
    </w:p>
    <w:p w14:paraId="482ABF59" w14:textId="53FF9567" w:rsidR="00F87138" w:rsidRPr="00163C65" w:rsidRDefault="00F87138" w:rsidP="00F87138">
      <w:pPr>
        <w:ind w:left="605" w:hangingChars="300" w:hanging="605"/>
      </w:pPr>
      <w:r w:rsidRPr="00163C65">
        <w:rPr>
          <w:rFonts w:hint="eastAsia"/>
        </w:rPr>
        <w:t>【</w:t>
      </w:r>
      <w:r w:rsidRPr="00163C65">
        <w:rPr>
          <w:rFonts w:hint="eastAsia"/>
        </w:rPr>
        <w:t xml:space="preserve"> </w:t>
      </w:r>
      <w:r w:rsidRPr="00163C65">
        <w:rPr>
          <w:rFonts w:hint="eastAsia"/>
        </w:rPr>
        <w:t>いじめ事案対応の基本的な流れ</w:t>
      </w:r>
      <w:r w:rsidRPr="00163C65">
        <w:rPr>
          <w:rFonts w:hint="eastAsia"/>
        </w:rPr>
        <w:t xml:space="preserve"> </w:t>
      </w:r>
      <w:r w:rsidRPr="00163C65">
        <w:rPr>
          <w:rFonts w:hint="eastAsia"/>
        </w:rPr>
        <w:t>】</w:t>
      </w:r>
    </w:p>
    <w:p w14:paraId="0EAEC327" w14:textId="77777777" w:rsidR="00F87138" w:rsidRPr="00163C65" w:rsidRDefault="00F87138" w:rsidP="009C7443"/>
    <w:p w14:paraId="75FD21DD" w14:textId="77777777" w:rsidR="00F87138" w:rsidRPr="00163C65" w:rsidRDefault="00F87138" w:rsidP="009C7443"/>
    <w:p w14:paraId="06F6AAF0" w14:textId="1437FA6E" w:rsidR="00F87138" w:rsidRPr="00163C65" w:rsidRDefault="00000000" w:rsidP="00F87138">
      <w:pPr>
        <w:ind w:left="403" w:hangingChars="200" w:hanging="403"/>
      </w:pPr>
      <w:r w:rsidRPr="00163C65">
        <w:rPr>
          <w:noProof/>
        </w:rPr>
        <w:pict w14:anchorId="428F1CA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9" type="#_x0000_t67" style="position:absolute;left:0;text-align:left;margin-left:194.6pt;margin-top:12.15pt;width:31.5pt;height:28.5pt;z-index:251671040">
            <v:textbox style="layout-flow:vertical-ideographic" inset="5.85pt,.7pt,5.85pt,.7pt"/>
            <w10:wrap anchorx="page" anchory="page"/>
          </v:shape>
        </w:pict>
      </w:r>
      <w:r w:rsidRPr="00163C65">
        <w:rPr>
          <w:noProof/>
        </w:rPr>
        <w:pict w14:anchorId="22EC6775">
          <v:shape id="Text Box 33" o:spid="_x0000_s2078" type="#_x0000_t202" style="position:absolute;left:0;text-align:left;margin-left:43.65pt;margin-top:-8.4pt;width:323.35pt;height:2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">
            <v:textbox inset="5.85pt,.7pt,5.85pt,.7pt">
              <w:txbxContent>
                <w:p w14:paraId="52A075B4" w14:textId="77777777" w:rsidR="00F87138" w:rsidRDefault="00F87138" w:rsidP="00F87138">
                  <w:pPr>
                    <w:jc w:val="center"/>
                  </w:pPr>
                  <w:r>
                    <w:rPr>
                      <w:rFonts w:hint="eastAsia"/>
                    </w:rPr>
                    <w:t>いじめ発見（観察・相談・訴え・アンケートなど）</w:t>
                  </w:r>
                </w:p>
              </w:txbxContent>
            </v:textbox>
          </v:shape>
        </w:pict>
      </w:r>
    </w:p>
    <w:p w14:paraId="40086745" w14:textId="4C91E62C" w:rsidR="00F87138" w:rsidRPr="00163C65" w:rsidRDefault="00F87138" w:rsidP="00F87138">
      <w:pPr>
        <w:ind w:left="403" w:hangingChars="200" w:hanging="403"/>
      </w:pPr>
    </w:p>
    <w:p w14:paraId="1D6E90BE" w14:textId="0C0B85CF" w:rsidR="00F87138" w:rsidRPr="00163C65" w:rsidRDefault="00000000" w:rsidP="00F87138">
      <w:pPr>
        <w:ind w:left="403" w:hangingChars="200" w:hanging="403"/>
      </w:pPr>
      <w:r w:rsidRPr="00163C65">
        <w:rPr>
          <w:noProof/>
        </w:rPr>
        <w:pict w14:anchorId="6122EE46">
          <v:shape id="Text Box 28" o:spid="_x0000_s2075" type="#_x0000_t202" style="position:absolute;left:0;text-align:left;margin-left:43.3pt;margin-top:11.3pt;width:323.35pt;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1GwIAADA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">
            <v:textbox inset="5.85pt,.7pt,5.85pt,.7pt">
              <w:txbxContent>
                <w:p w14:paraId="01A11F9A" w14:textId="77777777" w:rsidR="00F87138" w:rsidRDefault="00F87138" w:rsidP="00F87138">
                  <w:pPr>
                    <w:jc w:val="center"/>
                  </w:pPr>
                  <w:r>
                    <w:rPr>
                      <w:rFonts w:hint="eastAsia"/>
                    </w:rPr>
                    <w:t xml:space="preserve">担任・学年の教員　生徒指導　養護教諭　</w:t>
                  </w:r>
                  <w:r>
                    <w:rPr>
                      <w:rFonts w:hint="eastAsia"/>
                    </w:rPr>
                    <w:t>SC</w:t>
                  </w:r>
                </w:p>
              </w:txbxContent>
            </v:textbox>
          </v:shape>
        </w:pict>
      </w:r>
    </w:p>
    <w:p w14:paraId="35B39839" w14:textId="0B090756" w:rsidR="00F87138" w:rsidRPr="00163C65" w:rsidRDefault="00F87138" w:rsidP="00F87138">
      <w:pPr>
        <w:ind w:left="403" w:hangingChars="200" w:hanging="403"/>
      </w:pPr>
    </w:p>
    <w:p w14:paraId="45E39C52" w14:textId="074D10D2" w:rsidR="00F87138" w:rsidRPr="00163C65" w:rsidRDefault="00F87138" w:rsidP="00F87138">
      <w:pPr>
        <w:ind w:left="403" w:hangingChars="200" w:hanging="403"/>
      </w:pPr>
      <w:r w:rsidRPr="00163C65">
        <w:rPr>
          <w:noProof/>
        </w:rPr>
        <w:drawing>
          <wp:anchor distT="0" distB="0" distL="114300" distR="114300" simplePos="0" relativeHeight="251651072" behindDoc="1" locked="0" layoutInCell="1" allowOverlap="1" wp14:anchorId="5BAAAE19" wp14:editId="02D8A297">
            <wp:simplePos x="0" y="0"/>
            <wp:positionH relativeFrom="column">
              <wp:posOffset>2519680</wp:posOffset>
            </wp:positionH>
            <wp:positionV relativeFrom="paragraph">
              <wp:posOffset>20320</wp:posOffset>
            </wp:positionV>
            <wp:extent cx="319446" cy="266700"/>
            <wp:effectExtent l="0" t="0" r="0" b="0"/>
            <wp:wrapNone/>
            <wp:docPr id="806427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446"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5E542" w14:textId="442EE56F" w:rsidR="00F87138" w:rsidRPr="00163C65" w:rsidRDefault="00000000" w:rsidP="00F87138">
      <w:pPr>
        <w:ind w:left="403" w:hangingChars="200" w:hanging="403"/>
      </w:pPr>
      <w:r w:rsidRPr="00163C65">
        <w:rPr>
          <w:noProof/>
        </w:rPr>
        <w:pict w14:anchorId="7CCEC52B">
          <v:shape id="Text Box 29" o:spid="_x0000_s2073" type="#_x0000_t202" style="position:absolute;left:0;text-align:left;margin-left:186.2pt;margin-top:8.55pt;width:48.25pt;height:20.55pt;z-index:25165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">
            <v:textbox inset="5.85pt,.7pt,5.85pt,.7pt">
              <w:txbxContent>
                <w:p w14:paraId="25100BA1" w14:textId="446AA7F1" w:rsidR="00F87138" w:rsidRDefault="00F87138" w:rsidP="00F87138">
                  <w:pPr>
                    <w:jc w:val="center"/>
                  </w:pPr>
                  <w:r>
                    <w:rPr>
                      <w:rFonts w:hint="eastAsia"/>
                    </w:rPr>
                    <w:t>教頭</w:t>
                  </w:r>
                </w:p>
              </w:txbxContent>
            </v:textbox>
          </v:shape>
        </w:pict>
      </w:r>
    </w:p>
    <w:p w14:paraId="47F0D8EB" w14:textId="2CCC6F9F" w:rsidR="00F87138" w:rsidRPr="00163C65" w:rsidRDefault="00BE486A" w:rsidP="00F87138">
      <w:pPr>
        <w:ind w:left="403" w:hangingChars="200" w:hanging="403"/>
      </w:pPr>
      <w:r w:rsidRPr="00163C65">
        <w:rPr>
          <w:noProof/>
        </w:rPr>
        <w:drawing>
          <wp:anchor distT="0" distB="0" distL="114300" distR="114300" simplePos="0" relativeHeight="251654144" behindDoc="1" locked="0" layoutInCell="1" allowOverlap="1" wp14:anchorId="2A1263B2" wp14:editId="4BE21C6C">
            <wp:simplePos x="0" y="0"/>
            <wp:positionH relativeFrom="column">
              <wp:posOffset>2533650</wp:posOffset>
            </wp:positionH>
            <wp:positionV relativeFrom="paragraph">
              <wp:posOffset>184150</wp:posOffset>
            </wp:positionV>
            <wp:extent cx="316865" cy="262255"/>
            <wp:effectExtent l="0" t="0" r="0" b="0"/>
            <wp:wrapNone/>
            <wp:docPr id="127263305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E951F" w14:textId="7AD086B3" w:rsidR="00F87138" w:rsidRPr="00163C65" w:rsidRDefault="00F87138" w:rsidP="00F87138">
      <w:pPr>
        <w:ind w:left="403" w:hangingChars="200" w:hanging="403"/>
      </w:pPr>
    </w:p>
    <w:p w14:paraId="136BB9BB" w14:textId="0AFD8B4B" w:rsidR="00F87138" w:rsidRPr="00163C65" w:rsidRDefault="00000000" w:rsidP="00F87138">
      <w:pPr>
        <w:ind w:left="403" w:hangingChars="200" w:hanging="403"/>
      </w:pPr>
      <w:r w:rsidRPr="00163C65">
        <w:rPr>
          <w:noProof/>
        </w:rPr>
        <w:pict w14:anchorId="1EBAFA01">
          <v:shape id="Text Box 31" o:spid="_x0000_s2071" type="#_x0000_t202" style="position:absolute;left:0;text-align:left;margin-left:186.7pt;margin-top:4.95pt;width:48.25pt;height:2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53JGQIAAC8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">
            <v:textbox inset="5.85pt,.7pt,5.85pt,.7pt">
              <w:txbxContent>
                <w:p w14:paraId="1B15705C" w14:textId="77777777" w:rsidR="00F87138" w:rsidRDefault="00F87138" w:rsidP="00F87138">
                  <w:pPr>
                    <w:jc w:val="center"/>
                  </w:pPr>
                  <w:r>
                    <w:rPr>
                      <w:rFonts w:hint="eastAsia"/>
                    </w:rPr>
                    <w:t>校長</w:t>
                  </w:r>
                </w:p>
              </w:txbxContent>
            </v:textbox>
          </v:shape>
        </w:pict>
      </w:r>
    </w:p>
    <w:p w14:paraId="26C0EAF7" w14:textId="18E267CA" w:rsidR="00F87138" w:rsidRPr="00163C65" w:rsidRDefault="00000000" w:rsidP="00F87138">
      <w:pPr>
        <w:ind w:left="403" w:hangingChars="200" w:hanging="403"/>
      </w:pPr>
      <w:r w:rsidRPr="00163C65">
        <w:rPr>
          <w:noProof/>
        </w:rPr>
        <w:pict w14:anchorId="7A59310C">
          <v:oval id="Oval 59" o:spid="_x0000_s2070" style="position:absolute;left:0;text-align:left;margin-left:43.3pt;margin-top:15.05pt;width:323.35pt;height:2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" filled="f">
            <v:textbox inset="5.85pt,.7pt,5.85pt,.7pt">
              <w:txbxContent>
                <w:p w14:paraId="0A6D7D36" w14:textId="77777777" w:rsidR="00F87138" w:rsidRDefault="00F87138" w:rsidP="00F87138">
                  <w:pPr>
                    <w:jc w:val="center"/>
                  </w:pPr>
                  <w:r>
                    <w:rPr>
                      <w:rFonts w:hint="eastAsia"/>
                    </w:rPr>
                    <w:t>いじめ防止対策委員会</w:t>
                  </w:r>
                </w:p>
              </w:txbxContent>
            </v:textbox>
          </v:oval>
        </w:pict>
      </w:r>
    </w:p>
    <w:p w14:paraId="5202C9C4" w14:textId="77777777" w:rsidR="00F87138" w:rsidRPr="00163C65" w:rsidRDefault="00F87138" w:rsidP="00F87138">
      <w:pPr>
        <w:ind w:left="403" w:hangingChars="200" w:hanging="403"/>
      </w:pPr>
    </w:p>
    <w:p w14:paraId="50033B58" w14:textId="64606C8E" w:rsidR="00F87138" w:rsidRPr="00163C65" w:rsidRDefault="00000000" w:rsidP="00F87138">
      <w:pPr>
        <w:ind w:left="403" w:hangingChars="200" w:hanging="403"/>
      </w:pPr>
      <w:r w:rsidRPr="00163C65">
        <w:rPr>
          <w:noProof/>
        </w:rPr>
        <w:pict w14:anchorId="1E5F819A">
          <v:roundrect id="AutoShape 61" o:spid="_x0000_s2069" style="position:absolute;left:0;text-align:left;margin-left:147.7pt;margin-top:7.9pt;width:124.75pt;height:113.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">
            <v:textbox inset="5.85pt,.7pt,5.85pt,.7pt">
              <w:txbxContent>
                <w:p w14:paraId="51E338AA" w14:textId="77777777" w:rsidR="00F87138" w:rsidRDefault="00F87138" w:rsidP="00F87138">
                  <w:r>
                    <w:rPr>
                      <w:rFonts w:hint="eastAsia"/>
                    </w:rPr>
                    <w:t>情報の共有・理解</w:t>
                  </w:r>
                </w:p>
                <w:p w14:paraId="1501A95A" w14:textId="77777777" w:rsidR="00F87138" w:rsidRDefault="00F87138" w:rsidP="00F87138">
                  <w:r>
                    <w:rPr>
                      <w:rFonts w:hint="eastAsia"/>
                    </w:rPr>
                    <w:t>事実関係の調査</w:t>
                  </w:r>
                </w:p>
                <w:p w14:paraId="7BCAA221" w14:textId="77777777" w:rsidR="00F87138" w:rsidRDefault="00F87138" w:rsidP="00F87138">
                  <w:r>
                    <w:rPr>
                      <w:rFonts w:hint="eastAsia"/>
                    </w:rPr>
                    <w:t>事実関係の把握</w:t>
                  </w:r>
                </w:p>
                <w:p w14:paraId="27BAD449" w14:textId="77777777" w:rsidR="00F87138" w:rsidRDefault="00F87138" w:rsidP="00F87138">
                  <w:r>
                    <w:rPr>
                      <w:rFonts w:hint="eastAsia"/>
                    </w:rPr>
                    <w:t>いじめ事実の認知</w:t>
                  </w:r>
                </w:p>
                <w:p w14:paraId="456EB795" w14:textId="77777777" w:rsidR="00F87138" w:rsidRDefault="00F87138" w:rsidP="00F87138">
                  <w:r>
                    <w:rPr>
                      <w:rFonts w:hint="eastAsia"/>
                    </w:rPr>
                    <w:t>指導方針の決定</w:t>
                  </w:r>
                </w:p>
              </w:txbxContent>
            </v:textbox>
          </v:roundrect>
        </w:pict>
      </w:r>
    </w:p>
    <w:p w14:paraId="27088253" w14:textId="4205ADCA" w:rsidR="00F87138" w:rsidRPr="00163C65" w:rsidRDefault="00000000" w:rsidP="00F87138">
      <w:pPr>
        <w:ind w:left="403" w:hangingChars="200" w:hanging="403"/>
      </w:pPr>
      <w:r w:rsidRPr="00163C65">
        <w:rPr>
          <w:noProof/>
        </w:rPr>
        <w:pict w14:anchorId="1F6267EC">
          <v:shape id="Text Box 60" o:spid="_x0000_s2068" type="#_x0000_t202" style="position:absolute;left:0;text-align:left;margin-left:350.4pt;margin-top:7.5pt;width:48.25pt;height:2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xsGQIAAC8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">
            <v:textbox inset="5.85pt,.7pt,5.85pt,.7pt">
              <w:txbxContent>
                <w:p w14:paraId="7734C058" w14:textId="77777777" w:rsidR="00F87138" w:rsidRDefault="00F87138" w:rsidP="00F87138">
                  <w:pPr>
                    <w:jc w:val="center"/>
                  </w:pPr>
                  <w:r>
                    <w:rPr>
                      <w:rFonts w:hint="eastAsia"/>
                    </w:rPr>
                    <w:t>保護者</w:t>
                  </w:r>
                </w:p>
              </w:txbxContent>
            </v:textbox>
          </v:shape>
        </w:pict>
      </w:r>
      <w:r w:rsidRPr="00163C65">
        <w:rPr>
          <w:noProof/>
        </w:rPr>
        <w:pict w14:anchorId="488221A5">
          <v:shape id="Text Box 36" o:spid="_x0000_s2067" type="#_x0000_t202" style="position:absolute;left:0;text-align:left;margin-left:.4pt;margin-top:7.5pt;width:96.45pt;height: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">
            <v:textbox inset="5.85pt,.7pt,5.85pt,.7pt">
              <w:txbxContent>
                <w:p w14:paraId="1F520BA3" w14:textId="77777777" w:rsidR="00F87138" w:rsidRDefault="00F87138" w:rsidP="00F87138">
                  <w:pPr>
                    <w:jc w:val="center"/>
                  </w:pPr>
                  <w:r>
                    <w:rPr>
                      <w:rFonts w:hint="eastAsia"/>
                    </w:rPr>
                    <w:t>警　察</w:t>
                  </w:r>
                </w:p>
                <w:p w14:paraId="29951C9F" w14:textId="77777777" w:rsidR="00F87138" w:rsidRDefault="00F87138" w:rsidP="00F87138">
                  <w:pPr>
                    <w:jc w:val="center"/>
                  </w:pPr>
                  <w:r>
                    <w:rPr>
                      <w:rFonts w:hint="eastAsia"/>
                    </w:rPr>
                    <w:t>福祉事務所</w:t>
                  </w:r>
                </w:p>
                <w:p w14:paraId="5877C046" w14:textId="77777777" w:rsidR="00F87138" w:rsidRPr="00FD3987" w:rsidRDefault="00F87138" w:rsidP="00F87138">
                  <w:pPr>
                    <w:jc w:val="center"/>
                    <w:rPr>
                      <w:sz w:val="18"/>
                      <w:szCs w:val="18"/>
                    </w:rPr>
                  </w:pPr>
                  <w:r w:rsidRPr="00FD3987">
                    <w:rPr>
                      <w:rFonts w:hint="eastAsia"/>
                      <w:sz w:val="18"/>
                      <w:szCs w:val="18"/>
                    </w:rPr>
                    <w:t>こども</w:t>
                  </w:r>
                  <w:r>
                    <w:rPr>
                      <w:rFonts w:hint="eastAsia"/>
                      <w:sz w:val="18"/>
                      <w:szCs w:val="18"/>
                    </w:rPr>
                    <w:t>家庭</w:t>
                  </w:r>
                  <w:r w:rsidRPr="00FD3987">
                    <w:rPr>
                      <w:rFonts w:hint="eastAsia"/>
                      <w:sz w:val="18"/>
                      <w:szCs w:val="18"/>
                    </w:rPr>
                    <w:t>センター</w:t>
                  </w:r>
                </w:p>
                <w:p w14:paraId="05182655" w14:textId="77777777" w:rsidR="00F87138" w:rsidRDefault="00F87138" w:rsidP="00F87138">
                  <w:pPr>
                    <w:jc w:val="center"/>
                  </w:pPr>
                  <w:r>
                    <w:rPr>
                      <w:rFonts w:hint="eastAsia"/>
                    </w:rPr>
                    <w:t>SSW</w:t>
                  </w:r>
                </w:p>
              </w:txbxContent>
            </v:textbox>
          </v:shape>
        </w:pict>
      </w:r>
    </w:p>
    <w:p w14:paraId="0C7C7E73" w14:textId="66808FF3" w:rsidR="00F87138" w:rsidRPr="00163C65" w:rsidRDefault="00000000" w:rsidP="00F87138">
      <w:pPr>
        <w:ind w:left="403" w:hangingChars="200" w:hanging="403"/>
      </w:pPr>
      <w:r w:rsidRPr="00163C65">
        <w:rPr>
          <w:noProof/>
        </w:rPr>
        <w:pict w14:anchorId="56B9F13D">
          <v:shapetype id="_x0000_t32" coordsize="21600,21600" o:spt="32" o:oned="t" path="m,l21600,21600e" filled="f">
            <v:path arrowok="t" fillok="f" o:connecttype="none"/>
            <o:lock v:ext="edit" shapetype="t"/>
          </v:shapetype>
          <v:shape id="AutoShape 64" o:spid="_x0000_s2066" type="#_x0000_t32" style="position:absolute;left:0;text-align:left;margin-left:96.85pt;margin-top:4.35pt;width:44.1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">
            <v:stroke startarrow="block" endarrow="block"/>
          </v:shape>
        </w:pict>
      </w:r>
      <w:r w:rsidRPr="00163C65">
        <w:rPr>
          <w:noProof/>
        </w:rPr>
        <w:pict w14:anchorId="4BF67CA8">
          <v:shape id="AutoShape 63" o:spid="_x0000_s2065" type="#_x0000_t32" style="position:absolute;left:0;text-align:left;margin-left:272.55pt;margin-top:4.35pt;width:77.8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">
            <v:stroke startarrow="block" endarrow="block"/>
          </v:shape>
        </w:pict>
      </w:r>
    </w:p>
    <w:p w14:paraId="1F0BC285" w14:textId="77777777" w:rsidR="00F87138" w:rsidRPr="00163C65" w:rsidRDefault="00F87138" w:rsidP="00F87138">
      <w:pPr>
        <w:ind w:left="403" w:hangingChars="200" w:hanging="403"/>
      </w:pPr>
    </w:p>
    <w:p w14:paraId="21321966" w14:textId="46F16379" w:rsidR="00F87138" w:rsidRPr="00163C65" w:rsidRDefault="00000000" w:rsidP="00F87138">
      <w:pPr>
        <w:ind w:left="403" w:hangingChars="200" w:hanging="403"/>
      </w:pPr>
      <w:r w:rsidRPr="00163C65">
        <w:rPr>
          <w:noProof/>
        </w:rPr>
        <w:pict w14:anchorId="59D59B2F">
          <v:shape id="Text Box 38" o:spid="_x0000_s2064" type="#_x0000_t202" style="position:absolute;left:0;text-align:left;margin-left:290.15pt;margin-top:17.1pt;width:48.2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t/GQIAADA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">
            <v:textbox inset="5.85pt,.7pt,5.85pt,.7pt">
              <w:txbxContent>
                <w:p w14:paraId="69B0E712" w14:textId="77777777" w:rsidR="00F87138" w:rsidRDefault="00F87138" w:rsidP="00F87138">
                  <w:pPr>
                    <w:jc w:val="center"/>
                  </w:pPr>
                  <w:r>
                    <w:rPr>
                      <w:rFonts w:hint="eastAsia"/>
                    </w:rPr>
                    <w:t>市教委</w:t>
                  </w:r>
                </w:p>
              </w:txbxContent>
            </v:textbox>
          </v:shape>
        </w:pict>
      </w:r>
      <w:r w:rsidRPr="00163C65">
        <w:rPr>
          <w:noProof/>
        </w:rPr>
        <w:pict w14:anchorId="4702C5D7">
          <v:shape id="Text Box 37" o:spid="_x0000_s2063" type="#_x0000_t202" style="position:absolute;left:0;text-align:left;margin-left:361.7pt;margin-top:17.1pt;width:94.65pt;height:6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">
            <v:textbox inset="5.85pt,.7pt,5.85pt,.7pt">
              <w:txbxContent>
                <w:p w14:paraId="31C52A33" w14:textId="77777777" w:rsidR="00F87138" w:rsidRDefault="00F87138" w:rsidP="00F87138">
                  <w:pPr>
                    <w:jc w:val="center"/>
                  </w:pPr>
                  <w:r>
                    <w:rPr>
                      <w:rFonts w:hint="eastAsia"/>
                    </w:rPr>
                    <w:t>県教育委員会</w:t>
                  </w:r>
                </w:p>
                <w:p w14:paraId="73F0B413" w14:textId="77777777" w:rsidR="00F87138" w:rsidRDefault="00F87138" w:rsidP="00F87138">
                  <w:pPr>
                    <w:jc w:val="center"/>
                  </w:pPr>
                  <w:r>
                    <w:rPr>
                      <w:rFonts w:hint="eastAsia"/>
                    </w:rPr>
                    <w:t>学校支援チーム</w:t>
                  </w:r>
                </w:p>
                <w:p w14:paraId="74393D07" w14:textId="77777777" w:rsidR="00F87138" w:rsidRDefault="00F87138" w:rsidP="00F87138">
                  <w:pPr>
                    <w:jc w:val="center"/>
                  </w:pPr>
                  <w:r>
                    <w:rPr>
                      <w:rFonts w:hint="eastAsia"/>
                    </w:rPr>
                    <w:t>教育相談窓口</w:t>
                  </w:r>
                </w:p>
              </w:txbxContent>
            </v:textbox>
          </v:shape>
        </w:pict>
      </w:r>
    </w:p>
    <w:p w14:paraId="1A05108F" w14:textId="5709457B" w:rsidR="00F87138" w:rsidRPr="00163C65" w:rsidRDefault="00000000" w:rsidP="00F87138">
      <w:pPr>
        <w:ind w:left="403" w:hangingChars="200" w:hanging="403"/>
      </w:pPr>
      <w:r w:rsidRPr="00163C65">
        <w:rPr>
          <w:noProof/>
        </w:rPr>
        <w:pict w14:anchorId="040FF89C">
          <v:shape id="AutoShape 62" o:spid="_x0000_s2062" type="#_x0000_t32" style="position:absolute;left:0;text-align:left;margin-left:341.3pt;margin-top:6.6pt;width:20.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">
            <v:stroke startarrow="block" endarrow="block"/>
          </v:shape>
        </w:pict>
      </w:r>
      <w:r w:rsidRPr="00163C65">
        <w:rPr>
          <w:noProof/>
        </w:rPr>
        <w:pict w14:anchorId="0F2D3589">
          <v:shape id="AutoShape 49" o:spid="_x0000_s2061" type="#_x0000_t32" style="position:absolute;left:0;text-align:left;margin-left:269.35pt;margin-top:6.6pt;width:20.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">
            <v:stroke startarrow="block" endarrow="block"/>
          </v:shape>
        </w:pict>
      </w:r>
    </w:p>
    <w:p w14:paraId="4F5901C2" w14:textId="77777777" w:rsidR="00F87138" w:rsidRPr="00163C65" w:rsidRDefault="00F87138" w:rsidP="00F87138">
      <w:pPr>
        <w:ind w:left="403" w:hangingChars="200" w:hanging="403"/>
      </w:pPr>
    </w:p>
    <w:p w14:paraId="24A55814" w14:textId="6CB7CA1C" w:rsidR="00F87138" w:rsidRPr="00163C65" w:rsidRDefault="009C7443" w:rsidP="00F87138">
      <w:pPr>
        <w:ind w:left="403" w:hangingChars="200" w:hanging="403"/>
      </w:pPr>
      <w:r w:rsidRPr="00163C65">
        <w:rPr>
          <w:noProof/>
        </w:rPr>
        <w:drawing>
          <wp:anchor distT="0" distB="0" distL="114300" distR="114300" simplePos="0" relativeHeight="251656192" behindDoc="1" locked="0" layoutInCell="1" allowOverlap="1" wp14:anchorId="53D7D4AF" wp14:editId="3C694376">
            <wp:simplePos x="0" y="0"/>
            <wp:positionH relativeFrom="column">
              <wp:posOffset>2575560</wp:posOffset>
            </wp:positionH>
            <wp:positionV relativeFrom="paragraph">
              <wp:posOffset>175260</wp:posOffset>
            </wp:positionV>
            <wp:extent cx="316865" cy="262255"/>
            <wp:effectExtent l="0" t="0" r="0" b="0"/>
            <wp:wrapNone/>
            <wp:docPr id="142499060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0C09E" w14:textId="2505DB38" w:rsidR="00F87138" w:rsidRPr="00163C65" w:rsidRDefault="00F87138" w:rsidP="00F87138">
      <w:pPr>
        <w:ind w:left="403" w:hangingChars="200" w:hanging="403"/>
      </w:pPr>
    </w:p>
    <w:p w14:paraId="53459FD4" w14:textId="00EE1175" w:rsidR="009C7443" w:rsidRPr="00163C65" w:rsidRDefault="00000000" w:rsidP="009C7443">
      <w:r w:rsidRPr="00163C65">
        <w:rPr>
          <w:noProof/>
        </w:rPr>
        <w:pict w14:anchorId="2C61903F">
          <v:roundrect id="AutoShape 65" o:spid="_x0000_s2059" style="position:absolute;left:0;text-align:left;margin-left:135.7pt;margin-top:6.85pt;width:164.95pt;height:27pt;z-index:251666944;visibility:visible;mso-wrap-style:square;mso-width-percent:0;mso-wrap-distance-left:9pt;mso-wrap-distance-top:0;mso-wrap-distance-right:9pt;mso-wrap-distance-bottom:0;mso-position-horizontal-relative:text;mso-position-vertical-relative:text;mso-width-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">
            <v:textbox inset="5.85pt,.7pt,5.85pt,.7pt">
              <w:txbxContent>
                <w:p w14:paraId="08C6CC01" w14:textId="77777777" w:rsidR="00F87138" w:rsidRDefault="00F87138" w:rsidP="00F87138">
                  <w:r>
                    <w:rPr>
                      <w:rFonts w:hint="eastAsia"/>
                    </w:rPr>
                    <w:t>いじめ解消に向けた取り組み</w:t>
                  </w:r>
                </w:p>
              </w:txbxContent>
            </v:textbox>
          </v:roundrect>
        </w:pict>
      </w:r>
    </w:p>
    <w:p w14:paraId="475A66EF" w14:textId="2BDE0EE4" w:rsidR="00F87138" w:rsidRPr="00163C65" w:rsidRDefault="00F87138" w:rsidP="009C7443"/>
    <w:p w14:paraId="722BAA46" w14:textId="1848EA51" w:rsidR="00F87138" w:rsidRPr="00163C65" w:rsidRDefault="009C7443" w:rsidP="00F87138">
      <w:pPr>
        <w:ind w:left="403" w:hangingChars="200" w:hanging="403"/>
      </w:pPr>
      <w:r w:rsidRPr="00163C65">
        <w:rPr>
          <w:noProof/>
        </w:rPr>
        <w:drawing>
          <wp:anchor distT="0" distB="0" distL="114300" distR="114300" simplePos="0" relativeHeight="251647488" behindDoc="1" locked="0" layoutInCell="1" allowOverlap="1" wp14:anchorId="4051F706" wp14:editId="2D4DE9C0">
            <wp:simplePos x="0" y="0"/>
            <wp:positionH relativeFrom="column">
              <wp:posOffset>2585720</wp:posOffset>
            </wp:positionH>
            <wp:positionV relativeFrom="paragraph">
              <wp:posOffset>52070</wp:posOffset>
            </wp:positionV>
            <wp:extent cx="316865" cy="262255"/>
            <wp:effectExtent l="0" t="0" r="0" b="0"/>
            <wp:wrapNone/>
            <wp:docPr id="184182090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03C43" w14:textId="08E69FB1" w:rsidR="00F87138" w:rsidRPr="00163C65" w:rsidRDefault="00000000" w:rsidP="00F87138">
      <w:pPr>
        <w:ind w:left="403" w:hangingChars="200" w:hanging="403"/>
      </w:pPr>
      <w:r w:rsidRPr="00163C65">
        <w:rPr>
          <w:noProof/>
        </w:rPr>
        <w:pict w14:anchorId="52FA910E">
          <v:roundrect id="AutoShape 66" o:spid="_x0000_s2057" style="position:absolute;left:0;text-align:left;margin-left:141pt;margin-top:9.55pt;width:164.95pt;height:27.6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">
            <v:textbox inset="5.85pt,.7pt,5.85pt,.7pt">
              <w:txbxContent>
                <w:p w14:paraId="31C341AB" w14:textId="77777777" w:rsidR="00F87138" w:rsidRDefault="00F87138" w:rsidP="00F87138">
                  <w:pPr>
                    <w:jc w:val="center"/>
                  </w:pPr>
                  <w:r>
                    <w:rPr>
                      <w:rFonts w:hint="eastAsia"/>
                    </w:rPr>
                    <w:t>継続的な指導　経過観察</w:t>
                  </w:r>
                </w:p>
              </w:txbxContent>
            </v:textbox>
          </v:roundrect>
        </w:pict>
      </w:r>
    </w:p>
    <w:p w14:paraId="2584A17F" w14:textId="58853246" w:rsidR="00F87138" w:rsidRPr="00163C65" w:rsidRDefault="00F87138" w:rsidP="00F87138">
      <w:pPr>
        <w:ind w:left="403" w:hangingChars="200" w:hanging="403"/>
      </w:pPr>
    </w:p>
    <w:p w14:paraId="6C343FBA" w14:textId="25F586EF" w:rsidR="00F87138" w:rsidRPr="00163C65" w:rsidRDefault="009C7443" w:rsidP="00F87138">
      <w:pPr>
        <w:ind w:left="403" w:hangingChars="200" w:hanging="403"/>
      </w:pPr>
      <w:r w:rsidRPr="00163C65">
        <w:rPr>
          <w:noProof/>
        </w:rPr>
        <w:drawing>
          <wp:anchor distT="0" distB="0" distL="114300" distR="114300" simplePos="0" relativeHeight="251659264" behindDoc="1" locked="0" layoutInCell="1" allowOverlap="1" wp14:anchorId="1AD57FDF" wp14:editId="210D2319">
            <wp:simplePos x="0" y="0"/>
            <wp:positionH relativeFrom="column">
              <wp:posOffset>2585720</wp:posOffset>
            </wp:positionH>
            <wp:positionV relativeFrom="paragraph">
              <wp:posOffset>100965</wp:posOffset>
            </wp:positionV>
            <wp:extent cx="316865" cy="262255"/>
            <wp:effectExtent l="0" t="0" r="0" b="0"/>
            <wp:wrapNone/>
            <wp:docPr id="52991553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262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C46C" w14:textId="3D1EB362" w:rsidR="00F87138" w:rsidRPr="00163C65" w:rsidRDefault="00000000" w:rsidP="00F87138">
      <w:pPr>
        <w:ind w:left="403" w:hangingChars="200" w:hanging="403"/>
      </w:pPr>
      <w:r w:rsidRPr="00163C65">
        <w:rPr>
          <w:noProof/>
        </w:rPr>
        <w:pict w14:anchorId="67F4BC88">
          <v:roundrect id="AutoShape 67" o:spid="_x0000_s2055" style="position:absolute;left:0;text-align:left;margin-left:125.2pt;margin-top:12.9pt;width:236.9pt;height:68.65pt;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">
            <v:textbox inset="5.85pt,.7pt,5.85pt,.7pt">
              <w:txbxContent>
                <w:p w14:paraId="666F8CE8" w14:textId="77777777" w:rsidR="00F87138" w:rsidRDefault="00F87138" w:rsidP="00F87138">
                  <w:r>
                    <w:rPr>
                      <w:rFonts w:hint="eastAsia"/>
                    </w:rPr>
                    <w:t>いじめの解消</w:t>
                  </w:r>
                </w:p>
                <w:p w14:paraId="607D9BE9" w14:textId="77777777" w:rsidR="00F87138" w:rsidRDefault="00F87138" w:rsidP="00F87138">
                  <w:r>
                    <w:rPr>
                      <w:rFonts w:hint="eastAsia"/>
                    </w:rPr>
                    <w:t>①いじめに係わる行為が止んでいること</w:t>
                  </w:r>
                </w:p>
                <w:p w14:paraId="081C6FAA" w14:textId="4F150EF0" w:rsidR="009C7443" w:rsidRDefault="009C7443" w:rsidP="00F87138">
                  <w:r>
                    <w:rPr>
                      <w:rFonts w:hint="eastAsia"/>
                    </w:rPr>
                    <w:t>（少なくとも３カ月が目安）</w:t>
                  </w:r>
                </w:p>
                <w:p w14:paraId="4DD32E9B" w14:textId="77777777" w:rsidR="00F87138" w:rsidRDefault="00F87138" w:rsidP="00F87138">
                  <w:r>
                    <w:rPr>
                      <w:rFonts w:hint="eastAsia"/>
                    </w:rPr>
                    <w:t>②被害生徒が心身の苦痛を感じていないこと</w:t>
                  </w:r>
                </w:p>
              </w:txbxContent>
            </v:textbox>
          </v:roundrect>
        </w:pict>
      </w:r>
    </w:p>
    <w:p w14:paraId="12E534D6" w14:textId="4B094166" w:rsidR="00F87138" w:rsidRPr="00163C65" w:rsidRDefault="00F87138" w:rsidP="00F87138">
      <w:pPr>
        <w:ind w:left="403" w:hangingChars="200" w:hanging="403"/>
      </w:pPr>
    </w:p>
    <w:p w14:paraId="7E28A1CC" w14:textId="77777777" w:rsidR="00F87138" w:rsidRPr="00163C65" w:rsidRDefault="00F87138" w:rsidP="00F87138">
      <w:pPr>
        <w:ind w:left="403" w:hangingChars="200" w:hanging="403"/>
      </w:pPr>
    </w:p>
    <w:p w14:paraId="77D407D1" w14:textId="77777777" w:rsidR="00F87138" w:rsidRPr="00163C65" w:rsidRDefault="00F87138" w:rsidP="00F87138">
      <w:pPr>
        <w:ind w:left="403" w:hangingChars="200" w:hanging="403"/>
      </w:pPr>
    </w:p>
    <w:p w14:paraId="1C3CCEBF" w14:textId="77777777" w:rsidR="00F87138" w:rsidRPr="00163C65" w:rsidRDefault="00F87138" w:rsidP="00F87138">
      <w:pPr>
        <w:ind w:left="403" w:hangingChars="200" w:hanging="403"/>
      </w:pPr>
    </w:p>
    <w:p w14:paraId="63D42590" w14:textId="76770DC0" w:rsidR="00F87138" w:rsidRPr="00163C65" w:rsidRDefault="009C7443" w:rsidP="00F87138">
      <w:pPr>
        <w:ind w:left="403" w:hangingChars="200" w:hanging="403"/>
      </w:pPr>
      <w:r w:rsidRPr="00163C65">
        <w:rPr>
          <w:noProof/>
        </w:rPr>
        <w:drawing>
          <wp:anchor distT="0" distB="0" distL="114300" distR="114300" simplePos="0" relativeHeight="251661312" behindDoc="1" locked="0" layoutInCell="1" allowOverlap="1" wp14:anchorId="53C9AFCE" wp14:editId="10084057">
            <wp:simplePos x="0" y="0"/>
            <wp:positionH relativeFrom="column">
              <wp:posOffset>2623820</wp:posOffset>
            </wp:positionH>
            <wp:positionV relativeFrom="paragraph">
              <wp:posOffset>65405</wp:posOffset>
            </wp:positionV>
            <wp:extent cx="316865" cy="222250"/>
            <wp:effectExtent l="0" t="0" r="0" b="0"/>
            <wp:wrapNone/>
            <wp:docPr id="189031630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22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1FDA5" w14:textId="0C1D10F4" w:rsidR="00F87138" w:rsidRPr="00163C65" w:rsidRDefault="00000000" w:rsidP="00F87138">
      <w:pPr>
        <w:ind w:left="403" w:hangingChars="200" w:hanging="403"/>
      </w:pPr>
      <w:r w:rsidRPr="00163C65">
        <w:rPr>
          <w:noProof/>
        </w:rPr>
        <w:pict w14:anchorId="5243A7A6">
          <v:roundrect id="AutoShape 68" o:spid="_x0000_s2053" style="position:absolute;left:0;text-align:left;margin-left:126.5pt;margin-top:7.6pt;width:174.15pt;height:27.65pt;z-index:251670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">
            <v:textbox inset="5.85pt,.7pt,5.85pt,.7pt">
              <w:txbxContent>
                <w:p w14:paraId="2B0721A8" w14:textId="77777777" w:rsidR="00F87138" w:rsidRDefault="00F87138" w:rsidP="00F87138">
                  <w:pPr>
                    <w:jc w:val="center"/>
                  </w:pPr>
                  <w:r>
                    <w:rPr>
                      <w:rFonts w:hint="eastAsia"/>
                    </w:rPr>
                    <w:t>再発防止　未然防止の取り組み</w:t>
                  </w:r>
                </w:p>
              </w:txbxContent>
            </v:textbox>
          </v:roundrect>
        </w:pict>
      </w:r>
    </w:p>
    <w:p w14:paraId="335C9835" w14:textId="7E07CBA9" w:rsidR="00F87138" w:rsidRPr="00163C65" w:rsidRDefault="00F87138" w:rsidP="00F87138">
      <w:pPr>
        <w:ind w:left="403" w:hangingChars="200" w:hanging="403"/>
      </w:pPr>
    </w:p>
    <w:p w14:paraId="498961DC" w14:textId="77777777" w:rsidR="003B6C0E" w:rsidRPr="00163C65" w:rsidRDefault="003B6C0E" w:rsidP="00935022">
      <w:pPr>
        <w:spacing w:line="0" w:lineRule="atLeast"/>
        <w:rPr>
          <w:rFonts w:asciiTheme="minorEastAsia" w:hAnsiTheme="minorEastAsia"/>
          <w:color w:val="000000" w:themeColor="text1"/>
          <w:sz w:val="22"/>
        </w:rPr>
      </w:pPr>
    </w:p>
    <w:p w14:paraId="6BF0ED38" w14:textId="246478FC" w:rsidR="00067302" w:rsidRPr="00067302" w:rsidRDefault="00067302" w:rsidP="00935022">
      <w:pPr>
        <w:spacing w:line="0" w:lineRule="atLeast"/>
        <w:rPr>
          <w:rFonts w:asciiTheme="minorEastAsia" w:hAnsiTheme="minorEastAsia"/>
          <w:color w:val="000000" w:themeColor="text1"/>
          <w:sz w:val="18"/>
          <w:szCs w:val="18"/>
        </w:rPr>
      </w:pPr>
      <w:r w:rsidRPr="00163C65">
        <w:rPr>
          <w:rFonts w:asciiTheme="minorEastAsia" w:hAnsiTheme="minorEastAsia" w:hint="eastAsia"/>
          <w:color w:val="000000" w:themeColor="text1"/>
          <w:sz w:val="18"/>
          <w:szCs w:val="18"/>
        </w:rPr>
        <w:t>※上記の例は基本的な対応の流れを示しているものであり、いじめの事案の状況に応じて柔軟かつ適切に対応します。</w:t>
      </w:r>
    </w:p>
    <w:sectPr w:rsidR="00067302" w:rsidRPr="00067302" w:rsidSect="00125C64">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A434" w14:textId="77777777" w:rsidR="00A33568" w:rsidRDefault="00A33568" w:rsidP="008E4822">
      <w:r>
        <w:separator/>
      </w:r>
    </w:p>
  </w:endnote>
  <w:endnote w:type="continuationSeparator" w:id="0">
    <w:p w14:paraId="4B4E6144" w14:textId="77777777" w:rsidR="00A33568" w:rsidRDefault="00A33568" w:rsidP="008E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964A3" w14:textId="77777777" w:rsidR="00A33568" w:rsidRDefault="00A33568" w:rsidP="008E4822">
      <w:r>
        <w:separator/>
      </w:r>
    </w:p>
  </w:footnote>
  <w:footnote w:type="continuationSeparator" w:id="0">
    <w:p w14:paraId="408BEBF0" w14:textId="77777777" w:rsidR="00A33568" w:rsidRDefault="00A33568" w:rsidP="008E4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5A42"/>
    <w:multiLevelType w:val="hybridMultilevel"/>
    <w:tmpl w:val="84AAF470"/>
    <w:lvl w:ilvl="0" w:tplc="B254CD2C">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2A431588"/>
    <w:multiLevelType w:val="hybridMultilevel"/>
    <w:tmpl w:val="E418EA00"/>
    <w:lvl w:ilvl="0" w:tplc="402E98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D412E"/>
    <w:multiLevelType w:val="hybridMultilevel"/>
    <w:tmpl w:val="547EEC92"/>
    <w:lvl w:ilvl="0" w:tplc="3D9611A6">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3C24A42"/>
    <w:multiLevelType w:val="hybridMultilevel"/>
    <w:tmpl w:val="1C3462BC"/>
    <w:lvl w:ilvl="0" w:tplc="309E637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77119C1"/>
    <w:multiLevelType w:val="hybridMultilevel"/>
    <w:tmpl w:val="6994D6A8"/>
    <w:lvl w:ilvl="0" w:tplc="DE04D62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BBD7132"/>
    <w:multiLevelType w:val="hybridMultilevel"/>
    <w:tmpl w:val="84B0EC7E"/>
    <w:lvl w:ilvl="0" w:tplc="6BAE5FDA">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45F57A76"/>
    <w:multiLevelType w:val="hybridMultilevel"/>
    <w:tmpl w:val="2EAA7C26"/>
    <w:lvl w:ilvl="0" w:tplc="C5D4C8C2">
      <w:start w:val="2"/>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4DFE5476"/>
    <w:multiLevelType w:val="hybridMultilevel"/>
    <w:tmpl w:val="9CBED1CA"/>
    <w:lvl w:ilvl="0" w:tplc="8694473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6A2D18"/>
    <w:multiLevelType w:val="hybridMultilevel"/>
    <w:tmpl w:val="D36EA4C2"/>
    <w:lvl w:ilvl="0" w:tplc="D8CA608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594A42"/>
    <w:multiLevelType w:val="hybridMultilevel"/>
    <w:tmpl w:val="D1CE724E"/>
    <w:lvl w:ilvl="0" w:tplc="B6F698F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6D977A21"/>
    <w:multiLevelType w:val="hybridMultilevel"/>
    <w:tmpl w:val="680873A6"/>
    <w:lvl w:ilvl="0" w:tplc="8B64164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D7784C"/>
    <w:multiLevelType w:val="hybridMultilevel"/>
    <w:tmpl w:val="9A7AD1C4"/>
    <w:lvl w:ilvl="0" w:tplc="8CFAB8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24652C"/>
    <w:multiLevelType w:val="hybridMultilevel"/>
    <w:tmpl w:val="133A1264"/>
    <w:lvl w:ilvl="0" w:tplc="A9B2A2D4">
      <w:start w:val="2"/>
      <w:numFmt w:val="decimalEnclosedCircle"/>
      <w:lvlText w:val="%1"/>
      <w:lvlJc w:val="left"/>
      <w:pPr>
        <w:ind w:left="795" w:hanging="360"/>
      </w:pPr>
      <w:rPr>
        <w:rFonts w:hint="default"/>
        <w:color w:val="auto"/>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7C7E4B3B"/>
    <w:multiLevelType w:val="hybridMultilevel"/>
    <w:tmpl w:val="D56ACB18"/>
    <w:lvl w:ilvl="0" w:tplc="8DBAA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6A5A54"/>
    <w:multiLevelType w:val="hybridMultilevel"/>
    <w:tmpl w:val="0DF243C6"/>
    <w:lvl w:ilvl="0" w:tplc="4AD412C2">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403071067">
    <w:abstractNumId w:val="10"/>
  </w:num>
  <w:num w:numId="2" w16cid:durableId="260649070">
    <w:abstractNumId w:val="3"/>
  </w:num>
  <w:num w:numId="3" w16cid:durableId="1569998478">
    <w:abstractNumId w:val="9"/>
  </w:num>
  <w:num w:numId="4" w16cid:durableId="481505571">
    <w:abstractNumId w:val="4"/>
  </w:num>
  <w:num w:numId="5" w16cid:durableId="1260143814">
    <w:abstractNumId w:val="13"/>
  </w:num>
  <w:num w:numId="6" w16cid:durableId="1488857253">
    <w:abstractNumId w:val="11"/>
  </w:num>
  <w:num w:numId="7" w16cid:durableId="26370616">
    <w:abstractNumId w:val="2"/>
  </w:num>
  <w:num w:numId="8" w16cid:durableId="1498304991">
    <w:abstractNumId w:val="1"/>
  </w:num>
  <w:num w:numId="9" w16cid:durableId="1565792481">
    <w:abstractNumId w:val="0"/>
  </w:num>
  <w:num w:numId="10" w16cid:durableId="923412802">
    <w:abstractNumId w:val="6"/>
  </w:num>
  <w:num w:numId="11" w16cid:durableId="191651845">
    <w:abstractNumId w:val="14"/>
  </w:num>
  <w:num w:numId="12" w16cid:durableId="1957639856">
    <w:abstractNumId w:val="7"/>
  </w:num>
  <w:num w:numId="13" w16cid:durableId="135607084">
    <w:abstractNumId w:val="8"/>
  </w:num>
  <w:num w:numId="14" w16cid:durableId="1065298078">
    <w:abstractNumId w:val="12"/>
  </w:num>
  <w:num w:numId="15" w16cid:durableId="1894465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8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5AB6"/>
    <w:rsid w:val="00000041"/>
    <w:rsid w:val="000461FD"/>
    <w:rsid w:val="00056606"/>
    <w:rsid w:val="00067302"/>
    <w:rsid w:val="000E44B0"/>
    <w:rsid w:val="00125C64"/>
    <w:rsid w:val="0015702D"/>
    <w:rsid w:val="00163C65"/>
    <w:rsid w:val="00176990"/>
    <w:rsid w:val="0019683F"/>
    <w:rsid w:val="001B2185"/>
    <w:rsid w:val="001C2E35"/>
    <w:rsid w:val="0022149A"/>
    <w:rsid w:val="002312C9"/>
    <w:rsid w:val="00294730"/>
    <w:rsid w:val="002A7771"/>
    <w:rsid w:val="002C404A"/>
    <w:rsid w:val="00311C4E"/>
    <w:rsid w:val="00330E2F"/>
    <w:rsid w:val="003B6C0E"/>
    <w:rsid w:val="003C2CB2"/>
    <w:rsid w:val="00405140"/>
    <w:rsid w:val="00426FD1"/>
    <w:rsid w:val="00492B82"/>
    <w:rsid w:val="004C3531"/>
    <w:rsid w:val="004F4A90"/>
    <w:rsid w:val="0054619F"/>
    <w:rsid w:val="005840D5"/>
    <w:rsid w:val="005923F6"/>
    <w:rsid w:val="00595AB6"/>
    <w:rsid w:val="005D370D"/>
    <w:rsid w:val="005F2F6E"/>
    <w:rsid w:val="00614203"/>
    <w:rsid w:val="00620FBC"/>
    <w:rsid w:val="00666EA5"/>
    <w:rsid w:val="006A2818"/>
    <w:rsid w:val="006B367A"/>
    <w:rsid w:val="006E6010"/>
    <w:rsid w:val="006E6E9F"/>
    <w:rsid w:val="00711855"/>
    <w:rsid w:val="00714A24"/>
    <w:rsid w:val="0074737A"/>
    <w:rsid w:val="007659EE"/>
    <w:rsid w:val="007A06C6"/>
    <w:rsid w:val="00804A46"/>
    <w:rsid w:val="00806A2D"/>
    <w:rsid w:val="008128D0"/>
    <w:rsid w:val="00824E1C"/>
    <w:rsid w:val="00850820"/>
    <w:rsid w:val="00865427"/>
    <w:rsid w:val="00872C6B"/>
    <w:rsid w:val="00886782"/>
    <w:rsid w:val="008C351B"/>
    <w:rsid w:val="008D0FD2"/>
    <w:rsid w:val="008E132B"/>
    <w:rsid w:val="008E4822"/>
    <w:rsid w:val="008F19C6"/>
    <w:rsid w:val="008F7E52"/>
    <w:rsid w:val="00935022"/>
    <w:rsid w:val="00975C2A"/>
    <w:rsid w:val="009A43FC"/>
    <w:rsid w:val="009A5BA3"/>
    <w:rsid w:val="009C7443"/>
    <w:rsid w:val="009F2B6F"/>
    <w:rsid w:val="009F571D"/>
    <w:rsid w:val="00A205AB"/>
    <w:rsid w:val="00A33568"/>
    <w:rsid w:val="00A4400F"/>
    <w:rsid w:val="00A55DDD"/>
    <w:rsid w:val="00AA789F"/>
    <w:rsid w:val="00AB487A"/>
    <w:rsid w:val="00AC07D0"/>
    <w:rsid w:val="00AF0D6C"/>
    <w:rsid w:val="00B00382"/>
    <w:rsid w:val="00B129DA"/>
    <w:rsid w:val="00B175BA"/>
    <w:rsid w:val="00B339E0"/>
    <w:rsid w:val="00B34DD5"/>
    <w:rsid w:val="00B61D8A"/>
    <w:rsid w:val="00B6336A"/>
    <w:rsid w:val="00B95F17"/>
    <w:rsid w:val="00BA7BA3"/>
    <w:rsid w:val="00BB5839"/>
    <w:rsid w:val="00BB65D6"/>
    <w:rsid w:val="00BE2619"/>
    <w:rsid w:val="00BE486A"/>
    <w:rsid w:val="00C105A8"/>
    <w:rsid w:val="00C21409"/>
    <w:rsid w:val="00CC7278"/>
    <w:rsid w:val="00D61553"/>
    <w:rsid w:val="00D670EA"/>
    <w:rsid w:val="00D879DE"/>
    <w:rsid w:val="00DF5A53"/>
    <w:rsid w:val="00E33BDF"/>
    <w:rsid w:val="00E609D8"/>
    <w:rsid w:val="00E63129"/>
    <w:rsid w:val="00E67BEF"/>
    <w:rsid w:val="00E70671"/>
    <w:rsid w:val="00E83A2C"/>
    <w:rsid w:val="00EA7344"/>
    <w:rsid w:val="00EB4E12"/>
    <w:rsid w:val="00ED1323"/>
    <w:rsid w:val="00F25075"/>
    <w:rsid w:val="00F47713"/>
    <w:rsid w:val="00F52AEB"/>
    <w:rsid w:val="00F63402"/>
    <w:rsid w:val="00F74B39"/>
    <w:rsid w:val="00F81B5B"/>
    <w:rsid w:val="00F87138"/>
    <w:rsid w:val="00F930DF"/>
    <w:rsid w:val="00FD28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0">
      <v:textbox inset="5.85pt,.7pt,5.85pt,.7pt"/>
    </o:shapedefaults>
    <o:shapelayout v:ext="edit">
      <o:idmap v:ext="edit" data="2"/>
      <o:rules v:ext="edit">
        <o:r id="V:Rule1" type="connector" idref="#AutoShape 49"/>
        <o:r id="V:Rule2" type="connector" idref="#AutoShape 63"/>
        <o:r id="V:Rule3" type="connector" idref="#AutoShape 62"/>
        <o:r id="V:Rule4" type="connector" idref="#AutoShape 64"/>
      </o:rules>
    </o:shapelayout>
  </w:shapeDefaults>
  <w:decimalSymbol w:val="."/>
  <w:listSeparator w:val=","/>
  <w14:docId w14:val="3342B45E"/>
  <w15:docId w15:val="{3EDE46D7-B4DD-43BE-BD69-DDD6EE96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8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822"/>
    <w:pPr>
      <w:tabs>
        <w:tab w:val="center" w:pos="4252"/>
        <w:tab w:val="right" w:pos="8504"/>
      </w:tabs>
      <w:snapToGrid w:val="0"/>
    </w:pPr>
  </w:style>
  <w:style w:type="character" w:customStyle="1" w:styleId="a4">
    <w:name w:val="ヘッダー (文字)"/>
    <w:basedOn w:val="a0"/>
    <w:link w:val="a3"/>
    <w:uiPriority w:val="99"/>
    <w:rsid w:val="008E4822"/>
  </w:style>
  <w:style w:type="paragraph" w:styleId="a5">
    <w:name w:val="footer"/>
    <w:basedOn w:val="a"/>
    <w:link w:val="a6"/>
    <w:uiPriority w:val="99"/>
    <w:unhideWhenUsed/>
    <w:rsid w:val="008E4822"/>
    <w:pPr>
      <w:tabs>
        <w:tab w:val="center" w:pos="4252"/>
        <w:tab w:val="right" w:pos="8504"/>
      </w:tabs>
      <w:snapToGrid w:val="0"/>
    </w:pPr>
  </w:style>
  <w:style w:type="character" w:customStyle="1" w:styleId="a6">
    <w:name w:val="フッター (文字)"/>
    <w:basedOn w:val="a0"/>
    <w:link w:val="a5"/>
    <w:uiPriority w:val="99"/>
    <w:rsid w:val="008E4822"/>
  </w:style>
  <w:style w:type="table" w:styleId="a7">
    <w:name w:val="Table Grid"/>
    <w:basedOn w:val="a1"/>
    <w:uiPriority w:val="59"/>
    <w:rsid w:val="005923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3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A2C"/>
    <w:rPr>
      <w:rFonts w:asciiTheme="majorHAnsi" w:eastAsiaTheme="majorEastAsia" w:hAnsiTheme="majorHAnsi" w:cstheme="majorBidi"/>
      <w:sz w:val="18"/>
      <w:szCs w:val="18"/>
    </w:rPr>
  </w:style>
  <w:style w:type="paragraph" w:styleId="aa">
    <w:name w:val="List Paragraph"/>
    <w:basedOn w:val="a"/>
    <w:uiPriority w:val="34"/>
    <w:qFormat/>
    <w:rsid w:val="004C35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尼崎市教育委員会</dc:creator>
  <cp:lastModifiedBy>谷川　和広</cp:lastModifiedBy>
  <cp:revision>11</cp:revision>
  <cp:lastPrinted>2025-04-04T06:29:00Z</cp:lastPrinted>
  <dcterms:created xsi:type="dcterms:W3CDTF">2020-07-03T08:34:00Z</dcterms:created>
  <dcterms:modified xsi:type="dcterms:W3CDTF">2025-04-05T02:33:00Z</dcterms:modified>
</cp:coreProperties>
</file>